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2CF7" w14:textId="784F9108" w:rsidR="00EE7594" w:rsidRPr="000E0341" w:rsidRDefault="00EE7594" w:rsidP="000E0341">
      <w:pPr>
        <w:spacing w:after="0" w:line="240" w:lineRule="auto"/>
        <w:jc w:val="right"/>
        <w:rPr>
          <w:rFonts w:ascii="Tahoma" w:hAnsi="Tahoma" w:cs="Tahoma"/>
          <w:bCs/>
          <w:iCs/>
          <w:sz w:val="18"/>
          <w:szCs w:val="18"/>
        </w:rPr>
      </w:pPr>
      <w:r w:rsidRPr="000E0341">
        <w:rPr>
          <w:rFonts w:ascii="Tahoma" w:hAnsi="Tahoma" w:cs="Tahoma"/>
          <w:b/>
          <w:i/>
          <w:sz w:val="18"/>
          <w:szCs w:val="18"/>
        </w:rPr>
        <w:tab/>
      </w:r>
      <w:r w:rsidRPr="000E0341">
        <w:rPr>
          <w:rFonts w:ascii="Tahoma" w:hAnsi="Tahoma" w:cs="Tahoma"/>
          <w:b/>
          <w:i/>
          <w:sz w:val="18"/>
          <w:szCs w:val="18"/>
        </w:rPr>
        <w:tab/>
      </w:r>
      <w:r w:rsidRPr="000E0341">
        <w:rPr>
          <w:rFonts w:ascii="Tahoma" w:hAnsi="Tahoma" w:cs="Tahoma"/>
          <w:b/>
          <w:i/>
          <w:sz w:val="18"/>
          <w:szCs w:val="18"/>
        </w:rPr>
        <w:tab/>
      </w:r>
      <w:r w:rsidRPr="000E0341">
        <w:rPr>
          <w:rFonts w:ascii="Tahoma" w:hAnsi="Tahoma" w:cs="Tahoma"/>
          <w:b/>
          <w:i/>
          <w:sz w:val="18"/>
          <w:szCs w:val="18"/>
        </w:rPr>
        <w:tab/>
      </w:r>
      <w:r w:rsidRPr="000E0341">
        <w:rPr>
          <w:rFonts w:ascii="Tahoma" w:hAnsi="Tahoma" w:cs="Tahoma"/>
          <w:b/>
          <w:i/>
          <w:sz w:val="18"/>
          <w:szCs w:val="18"/>
        </w:rPr>
        <w:tab/>
      </w:r>
      <w:r w:rsidR="002327A9" w:rsidRPr="000E0341">
        <w:rPr>
          <w:rFonts w:ascii="Tahoma" w:hAnsi="Tahoma" w:cs="Tahoma"/>
          <w:b/>
          <w:i/>
          <w:sz w:val="18"/>
          <w:szCs w:val="18"/>
        </w:rPr>
        <w:t xml:space="preserve">   </w:t>
      </w:r>
      <w:r w:rsidRPr="000E0341">
        <w:rPr>
          <w:rFonts w:ascii="Tahoma" w:hAnsi="Tahoma" w:cs="Tahoma"/>
          <w:b/>
          <w:iCs/>
          <w:sz w:val="18"/>
          <w:szCs w:val="18"/>
          <w:highlight w:val="lightGray"/>
        </w:rPr>
        <w:t>SUMILLA:</w:t>
      </w:r>
      <w:r w:rsidRPr="000E0341">
        <w:rPr>
          <w:rFonts w:ascii="Tahoma" w:hAnsi="Tahoma" w:cs="Tahoma"/>
          <w:bCs/>
          <w:iCs/>
          <w:sz w:val="18"/>
          <w:szCs w:val="18"/>
          <w:highlight w:val="lightGray"/>
        </w:rPr>
        <w:t xml:space="preserve"> Solicitud de inicio de Arbitraje</w:t>
      </w:r>
    </w:p>
    <w:p w14:paraId="18CBC8F6" w14:textId="3E6E645C" w:rsidR="00465CC7" w:rsidRPr="000E0341" w:rsidRDefault="002327A9" w:rsidP="002327A9">
      <w:pPr>
        <w:pStyle w:val="Textoindependiente"/>
        <w:shd w:val="clear" w:color="auto" w:fill="FFFFFF"/>
        <w:tabs>
          <w:tab w:val="left" w:pos="1981"/>
        </w:tabs>
        <w:rPr>
          <w:rFonts w:ascii="Tahoma" w:hAnsi="Tahoma" w:cs="Tahoma"/>
          <w:b/>
          <w:iCs/>
          <w:sz w:val="18"/>
          <w:szCs w:val="18"/>
        </w:rPr>
      </w:pPr>
      <w:r w:rsidRPr="000E0341">
        <w:rPr>
          <w:rFonts w:ascii="Tahoma" w:hAnsi="Tahoma" w:cs="Tahoma"/>
          <w:b/>
          <w:iCs/>
          <w:sz w:val="18"/>
          <w:szCs w:val="18"/>
        </w:rPr>
        <w:tab/>
      </w:r>
    </w:p>
    <w:p w14:paraId="08A9AA60" w14:textId="77777777" w:rsidR="00F1349A" w:rsidRDefault="00F1349A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</w:p>
    <w:p w14:paraId="6FC000AE" w14:textId="007AF8DB" w:rsidR="00EE7594" w:rsidRPr="000E0341" w:rsidRDefault="00EE7594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  <w:r w:rsidRPr="000E0341">
        <w:rPr>
          <w:rFonts w:ascii="Tahoma" w:hAnsi="Tahoma" w:cs="Tahoma"/>
          <w:b/>
          <w:iCs/>
          <w:sz w:val="18"/>
          <w:szCs w:val="18"/>
        </w:rPr>
        <w:t>Señores:</w:t>
      </w:r>
    </w:p>
    <w:p w14:paraId="409BF561" w14:textId="1921BD78" w:rsidR="00EE7594" w:rsidRPr="000E0341" w:rsidRDefault="00EE7594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  <w:r w:rsidRPr="000E0341">
        <w:rPr>
          <w:rFonts w:ascii="Tahoma" w:hAnsi="Tahoma" w:cs="Tahoma"/>
          <w:b/>
          <w:iCs/>
          <w:sz w:val="18"/>
          <w:szCs w:val="18"/>
        </w:rPr>
        <w:t>CENTRO DE ARBITRAJE Y RESOLUCION DE DISPUTAS ANKAWA INTERNACIONAL</w:t>
      </w:r>
      <w:r w:rsidR="002327A9" w:rsidRPr="000E0341">
        <w:rPr>
          <w:rFonts w:ascii="Tahoma" w:hAnsi="Tahoma" w:cs="Tahoma"/>
          <w:b/>
          <w:iCs/>
          <w:sz w:val="18"/>
          <w:szCs w:val="18"/>
        </w:rPr>
        <w:t>.</w:t>
      </w:r>
    </w:p>
    <w:p w14:paraId="7B7599C8" w14:textId="6F4EF173" w:rsidR="00465CC7" w:rsidRPr="000E0341" w:rsidRDefault="00465CC7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</w:p>
    <w:p w14:paraId="4291AE61" w14:textId="7A9DF736" w:rsidR="00465CC7" w:rsidRPr="000E0341" w:rsidRDefault="002327A9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  <w:r w:rsidRPr="000E0341">
        <w:rPr>
          <w:rFonts w:ascii="Tahoma" w:hAnsi="Tahoma" w:cs="Tahoma"/>
          <w:b/>
          <w:iCs/>
          <w:sz w:val="18"/>
          <w:szCs w:val="18"/>
          <w:highlight w:val="lightGray"/>
        </w:rPr>
        <w:t>VÍA MESA DE PARTES VIRTUAL:</w:t>
      </w:r>
    </w:p>
    <w:p w14:paraId="1B1CD406" w14:textId="0F17407B" w:rsidR="00465CC7" w:rsidRPr="000E0341" w:rsidRDefault="00102C5B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  <w:hyperlink r:id="rId7" w:history="1">
        <w:r w:rsidRPr="00B63E6E">
          <w:rPr>
            <w:rStyle w:val="Hipervnculo"/>
            <w:rFonts w:ascii="Tahoma" w:hAnsi="Tahoma" w:cs="Tahoma"/>
            <w:b/>
            <w:iCs/>
            <w:sz w:val="18"/>
            <w:szCs w:val="18"/>
          </w:rPr>
          <w:t>arbitrationcenter@ankawagroup.org</w:t>
        </w:r>
      </w:hyperlink>
    </w:p>
    <w:p w14:paraId="321E49AD" w14:textId="77777777" w:rsidR="002327A9" w:rsidRPr="000E0341" w:rsidRDefault="002327A9" w:rsidP="00465CC7">
      <w:pPr>
        <w:pStyle w:val="Textoindependiente"/>
        <w:shd w:val="clear" w:color="auto" w:fill="FFFFFF"/>
        <w:rPr>
          <w:rFonts w:ascii="Tahoma" w:hAnsi="Tahoma" w:cs="Tahoma"/>
          <w:b/>
          <w:iCs/>
          <w:sz w:val="18"/>
          <w:szCs w:val="18"/>
        </w:rPr>
      </w:pPr>
    </w:p>
    <w:p w14:paraId="5F9D29FA" w14:textId="77777777" w:rsidR="00F1349A" w:rsidRDefault="00F1349A" w:rsidP="00465CC7">
      <w:pPr>
        <w:tabs>
          <w:tab w:val="left" w:pos="72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D488D9B" w14:textId="6FF9DCEC" w:rsidR="00EE7594" w:rsidRPr="000E0341" w:rsidRDefault="00EE7594" w:rsidP="00465CC7">
      <w:pPr>
        <w:tabs>
          <w:tab w:val="left" w:pos="72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I. DATOS DEL SOLICITANTE:</w:t>
      </w:r>
    </w:p>
    <w:p w14:paraId="72D4AF63" w14:textId="64595E9A" w:rsidR="00465CC7" w:rsidRPr="000E0341" w:rsidRDefault="00465CC7" w:rsidP="00465CC7">
      <w:pPr>
        <w:tabs>
          <w:tab w:val="left" w:pos="72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38F1AAD" w14:textId="43C15516" w:rsidR="00465CC7" w:rsidRPr="000E0341" w:rsidRDefault="00465CC7" w:rsidP="00465CC7">
      <w:pPr>
        <w:tabs>
          <w:tab w:val="left" w:pos="72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REPRESENTANTE LEGAL:</w:t>
      </w:r>
    </w:p>
    <w:p w14:paraId="1E86D268" w14:textId="788EB3B2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Nombre o Razón Social ______________________________</w:t>
      </w:r>
      <w:r w:rsidR="000E0341" w:rsidRPr="000E0341">
        <w:rPr>
          <w:rFonts w:ascii="Tahoma" w:hAnsi="Tahoma" w:cs="Tahoma"/>
          <w:sz w:val="18"/>
          <w:szCs w:val="18"/>
        </w:rPr>
        <w:t>_________________</w:t>
      </w:r>
      <w:r w:rsidRPr="000E0341">
        <w:rPr>
          <w:rFonts w:ascii="Tahoma" w:hAnsi="Tahoma" w:cs="Tahoma"/>
          <w:sz w:val="18"/>
          <w:szCs w:val="18"/>
        </w:rPr>
        <w:t>___</w:t>
      </w:r>
    </w:p>
    <w:p w14:paraId="3542B14E" w14:textId="1590B345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ab/>
        <w:t>Domicilio real _________________________________________________________</w:t>
      </w:r>
      <w:r w:rsidR="000E0341" w:rsidRPr="000E0341">
        <w:rPr>
          <w:rFonts w:ascii="Tahoma" w:hAnsi="Tahoma" w:cs="Tahoma"/>
          <w:sz w:val="18"/>
          <w:szCs w:val="18"/>
        </w:rPr>
        <w:t>_</w:t>
      </w:r>
    </w:p>
    <w:p w14:paraId="5A98C8CA" w14:textId="6B3A1E6D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Domicilio procesal _____________________________________________________</w:t>
      </w:r>
      <w:r w:rsidR="000E0341" w:rsidRPr="000E0341">
        <w:rPr>
          <w:rFonts w:ascii="Tahoma" w:hAnsi="Tahoma" w:cs="Tahoma"/>
          <w:sz w:val="18"/>
          <w:szCs w:val="18"/>
        </w:rPr>
        <w:t>_</w:t>
      </w:r>
    </w:p>
    <w:p w14:paraId="3DDFC68E" w14:textId="3A271B71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DNI/RUC ________________________Teléfono __________________________                             </w:t>
      </w:r>
      <w:r w:rsidRPr="000E0341">
        <w:rPr>
          <w:rFonts w:ascii="Tahoma" w:hAnsi="Tahoma" w:cs="Tahoma"/>
          <w:sz w:val="18"/>
          <w:szCs w:val="18"/>
        </w:rPr>
        <w:tab/>
      </w:r>
    </w:p>
    <w:p w14:paraId="325BC3DA" w14:textId="7DEC97F6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Correo Electrónico (notificaciones)_________________________________________</w:t>
      </w:r>
    </w:p>
    <w:p w14:paraId="47BBBCDB" w14:textId="77777777" w:rsidR="00465CC7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ab/>
      </w:r>
    </w:p>
    <w:p w14:paraId="05754D34" w14:textId="640B88A1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APODERADO:</w:t>
      </w:r>
    </w:p>
    <w:p w14:paraId="001F708D" w14:textId="4C97FDB3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Nombre: ___________________________________________________________</w:t>
      </w:r>
      <w:r w:rsidR="000E0341" w:rsidRPr="000E0341">
        <w:rPr>
          <w:rFonts w:ascii="Tahoma" w:hAnsi="Tahoma" w:cs="Tahoma"/>
          <w:sz w:val="18"/>
          <w:szCs w:val="18"/>
        </w:rPr>
        <w:t>__</w:t>
      </w:r>
    </w:p>
    <w:p w14:paraId="512D8E97" w14:textId="7777777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Facultado según: ______________________________________________________</w:t>
      </w:r>
    </w:p>
    <w:p w14:paraId="5BC407A1" w14:textId="7777777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Domicilio: ____________________________________________________________</w:t>
      </w:r>
    </w:p>
    <w:p w14:paraId="0A658C60" w14:textId="518E3A53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DNI/RUC ________________________Teléfono _____________________________                             </w:t>
      </w:r>
      <w:r w:rsidRPr="000E0341">
        <w:rPr>
          <w:rFonts w:ascii="Tahoma" w:hAnsi="Tahoma" w:cs="Tahoma"/>
          <w:sz w:val="18"/>
          <w:szCs w:val="18"/>
        </w:rPr>
        <w:tab/>
        <w:t>Correo Electrónico _____________________________________________________</w:t>
      </w:r>
    </w:p>
    <w:p w14:paraId="586055C5" w14:textId="77777777" w:rsidR="00465CC7" w:rsidRPr="000E0341" w:rsidRDefault="00465CC7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74C6ED07" w14:textId="1A131160" w:rsidR="00EE7594" w:rsidRPr="000E0341" w:rsidRDefault="00EE7594" w:rsidP="002327A9">
      <w:pPr>
        <w:pStyle w:val="Prrafodelista"/>
        <w:widowControl/>
        <w:numPr>
          <w:ilvl w:val="0"/>
          <w:numId w:val="8"/>
        </w:numPr>
        <w:tabs>
          <w:tab w:val="left" w:pos="-1843"/>
          <w:tab w:val="left" w:pos="426"/>
        </w:tabs>
        <w:suppressAutoHyphens/>
        <w:autoSpaceDE/>
        <w:autoSpaceDN/>
        <w:ind w:left="426" w:right="0"/>
        <w:contextualSpacing/>
        <w:jc w:val="left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Boleta </w:t>
      </w:r>
      <w:r w:rsidR="002327A9"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="002327A9"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="002327A9" w:rsidRPr="000E0341">
        <w:rPr>
          <w:rFonts w:ascii="Tahoma" w:hAnsi="Tahoma" w:cs="Tahoma"/>
          <w:sz w:val="18"/>
          <w:szCs w:val="18"/>
        </w:rPr>
        <w:fldChar w:fldCharType="end"/>
      </w:r>
      <w:r w:rsidR="002327A9"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 xml:space="preserve">o Factura </w:t>
      </w:r>
      <w:r w:rsidR="002327A9"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="002327A9"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="002327A9" w:rsidRPr="000E0341">
        <w:rPr>
          <w:rFonts w:ascii="Tahoma" w:hAnsi="Tahoma" w:cs="Tahoma"/>
          <w:sz w:val="18"/>
          <w:szCs w:val="18"/>
        </w:rPr>
        <w:fldChar w:fldCharType="end"/>
      </w:r>
      <w:r w:rsidR="002327A9"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 xml:space="preserve">: </w:t>
      </w:r>
    </w:p>
    <w:p w14:paraId="62A3947C" w14:textId="77777777" w:rsidR="00EE7594" w:rsidRPr="000E0341" w:rsidRDefault="00EE7594" w:rsidP="00465CC7">
      <w:pPr>
        <w:pStyle w:val="Prrafodelista"/>
        <w:widowControl/>
        <w:tabs>
          <w:tab w:val="left" w:pos="-1843"/>
          <w:tab w:val="left" w:pos="426"/>
        </w:tabs>
        <w:suppressAutoHyphens/>
        <w:autoSpaceDE/>
        <w:autoSpaceDN/>
        <w:ind w:left="720" w:right="0" w:firstLine="0"/>
        <w:contextualSpacing/>
        <w:jc w:val="left"/>
        <w:rPr>
          <w:rFonts w:ascii="Tahoma" w:hAnsi="Tahoma" w:cs="Tahoma"/>
          <w:sz w:val="18"/>
          <w:szCs w:val="18"/>
        </w:rPr>
      </w:pPr>
    </w:p>
    <w:p w14:paraId="0E80218D" w14:textId="77777777" w:rsidR="00EE7594" w:rsidRPr="000E0341" w:rsidRDefault="00EE7594" w:rsidP="002327A9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Nombre o Razón Social _________________________________________________</w:t>
      </w:r>
    </w:p>
    <w:p w14:paraId="6493E960" w14:textId="0F6CF236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DNI/RUC ________________________</w:t>
      </w:r>
    </w:p>
    <w:p w14:paraId="149F551D" w14:textId="77777777" w:rsidR="00465CC7" w:rsidRPr="000E0341" w:rsidRDefault="00465CC7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96CE8D6" w14:textId="4395ADB6" w:rsidR="00EE7594" w:rsidRPr="000E0341" w:rsidRDefault="00EE7594" w:rsidP="00F409AB">
      <w:pPr>
        <w:tabs>
          <w:tab w:val="left" w:pos="-1843"/>
          <w:tab w:val="left" w:pos="42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Me presento ante su despacho para solicitarle el inicio del procedimiento de arbitraje con expreso sometimiento a los Reglamentos del Centro</w:t>
      </w:r>
      <w:r w:rsidR="00F409AB">
        <w:rPr>
          <w:rFonts w:ascii="Tahoma" w:hAnsi="Tahoma" w:cs="Tahoma"/>
          <w:sz w:val="18"/>
          <w:szCs w:val="18"/>
        </w:rPr>
        <w:t>.</w:t>
      </w:r>
    </w:p>
    <w:p w14:paraId="45157848" w14:textId="77777777" w:rsidR="00465CC7" w:rsidRPr="000E0341" w:rsidRDefault="00465CC7" w:rsidP="00465CC7">
      <w:pPr>
        <w:pStyle w:val="Textoindependiente"/>
        <w:tabs>
          <w:tab w:val="left" w:pos="-1843"/>
          <w:tab w:val="left" w:pos="426"/>
        </w:tabs>
        <w:rPr>
          <w:rFonts w:ascii="Tahoma" w:hAnsi="Tahoma" w:cs="Tahoma"/>
          <w:b/>
          <w:sz w:val="18"/>
          <w:szCs w:val="18"/>
          <w:lang w:val="es-PE"/>
        </w:rPr>
      </w:pPr>
    </w:p>
    <w:p w14:paraId="022D0EDF" w14:textId="5DFCC4C4" w:rsidR="00EE7594" w:rsidRPr="000E0341" w:rsidRDefault="00EE7594" w:rsidP="00465CC7">
      <w:pPr>
        <w:pStyle w:val="Textoindependiente"/>
        <w:tabs>
          <w:tab w:val="left" w:pos="-1843"/>
          <w:tab w:val="left" w:pos="426"/>
        </w:tabs>
        <w:rPr>
          <w:rFonts w:ascii="Tahoma" w:hAnsi="Tahoma" w:cs="Tahoma"/>
          <w:b/>
          <w:sz w:val="18"/>
          <w:szCs w:val="18"/>
          <w:lang w:val="es-PE"/>
        </w:rPr>
      </w:pPr>
      <w:r w:rsidRPr="000E0341">
        <w:rPr>
          <w:rFonts w:ascii="Tahoma" w:hAnsi="Tahoma" w:cs="Tahoma"/>
          <w:b/>
          <w:sz w:val="18"/>
          <w:szCs w:val="18"/>
          <w:lang w:val="es-PE"/>
        </w:rPr>
        <w:t>II. DATOS DE LA OTRA PARTE:</w:t>
      </w:r>
    </w:p>
    <w:p w14:paraId="255B57A8" w14:textId="77777777" w:rsidR="00EE7594" w:rsidRPr="000E0341" w:rsidRDefault="00EE7594" w:rsidP="00465CC7">
      <w:pPr>
        <w:pStyle w:val="Textoindependiente"/>
        <w:tabs>
          <w:tab w:val="left" w:pos="-1843"/>
          <w:tab w:val="left" w:pos="426"/>
        </w:tabs>
        <w:rPr>
          <w:rFonts w:ascii="Tahoma" w:hAnsi="Tahoma" w:cs="Tahoma"/>
          <w:b/>
          <w:sz w:val="18"/>
          <w:szCs w:val="18"/>
          <w:lang w:val="es-PE"/>
        </w:rPr>
      </w:pPr>
    </w:p>
    <w:p w14:paraId="15A02C2C" w14:textId="6035F535" w:rsidR="00EE7594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1.</w:t>
      </w:r>
      <w:r w:rsidRPr="000E0341">
        <w:rPr>
          <w:rFonts w:ascii="Tahoma" w:hAnsi="Tahoma" w:cs="Tahoma"/>
          <w:sz w:val="18"/>
          <w:szCs w:val="18"/>
        </w:rPr>
        <w:tab/>
        <w:t>Nombre o Razón Social______________________________________________</w:t>
      </w:r>
      <w:r w:rsidR="000E0341" w:rsidRPr="000E0341">
        <w:rPr>
          <w:rFonts w:ascii="Tahoma" w:hAnsi="Tahoma" w:cs="Tahoma"/>
          <w:sz w:val="18"/>
          <w:szCs w:val="18"/>
        </w:rPr>
        <w:t>____</w:t>
      </w:r>
    </w:p>
    <w:p w14:paraId="110CE725" w14:textId="24EACFCF" w:rsidR="00F409AB" w:rsidRPr="000E0341" w:rsidRDefault="00F409AB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Correo Electronico______________________________________________________</w:t>
      </w:r>
    </w:p>
    <w:p w14:paraId="3CCB5F71" w14:textId="7777777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ab/>
        <w:t>Domicilio_____________________________________________________________</w:t>
      </w:r>
    </w:p>
    <w:p w14:paraId="61193928" w14:textId="7777777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DNI/RUC_______________________ Teléfono_______________________________                             </w:t>
      </w:r>
    </w:p>
    <w:p w14:paraId="1FB29BD5" w14:textId="3AFD199B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Correo Electrónico (notificaciones) ____________________________________</w:t>
      </w:r>
    </w:p>
    <w:p w14:paraId="1ACC245B" w14:textId="77777777" w:rsidR="00465CC7" w:rsidRPr="000E0341" w:rsidRDefault="00465CC7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22110E3A" w14:textId="7777777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2.</w:t>
      </w:r>
      <w:r w:rsidRPr="000E0341">
        <w:rPr>
          <w:rFonts w:ascii="Tahoma" w:hAnsi="Tahoma" w:cs="Tahoma"/>
          <w:sz w:val="18"/>
          <w:szCs w:val="18"/>
        </w:rPr>
        <w:tab/>
        <w:t>En caso se requiera la defensa por parte de la Procuraduría Pública:</w:t>
      </w:r>
    </w:p>
    <w:p w14:paraId="035B845E" w14:textId="1801B3A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Procuraduría__________________________________________________________</w:t>
      </w:r>
    </w:p>
    <w:p w14:paraId="68F1AD96" w14:textId="1455BBC0" w:rsidR="00EE7594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Procurador ___________________________________________________________</w:t>
      </w:r>
    </w:p>
    <w:p w14:paraId="3810836D" w14:textId="2746E66E" w:rsidR="00F409AB" w:rsidRPr="000E0341" w:rsidRDefault="00F409AB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Correo electrónico o </w:t>
      </w:r>
      <w:proofErr w:type="gramStart"/>
      <w:r>
        <w:rPr>
          <w:rFonts w:ascii="Tahoma" w:hAnsi="Tahoma" w:cs="Tahoma"/>
          <w:sz w:val="18"/>
          <w:szCs w:val="18"/>
        </w:rPr>
        <w:t>link</w:t>
      </w:r>
      <w:proofErr w:type="gramEnd"/>
      <w:r>
        <w:rPr>
          <w:rFonts w:ascii="Tahoma" w:hAnsi="Tahoma" w:cs="Tahoma"/>
          <w:sz w:val="18"/>
          <w:szCs w:val="18"/>
        </w:rPr>
        <w:t xml:space="preserve"> de mesa de partes virtual____________________________</w:t>
      </w:r>
    </w:p>
    <w:p w14:paraId="1A9D507A" w14:textId="77777777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ab/>
        <w:t>Domicilio_____________________________________________________________</w:t>
      </w:r>
    </w:p>
    <w:p w14:paraId="20250AE6" w14:textId="2E3802E9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ind w:left="426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DNI _____________ N° de Colegiatura _______________ Teléfono _____________                             </w:t>
      </w:r>
    </w:p>
    <w:p w14:paraId="481FE455" w14:textId="0367F7CE" w:rsidR="00EE7594" w:rsidRPr="000E0341" w:rsidRDefault="00EE7594" w:rsidP="00465CC7">
      <w:pPr>
        <w:tabs>
          <w:tab w:val="left" w:pos="-1843"/>
          <w:tab w:val="left" w:pos="426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>Correo Electrónico (notificaciones) ____________________________________</w:t>
      </w:r>
      <w:r w:rsidR="00F409AB">
        <w:rPr>
          <w:rFonts w:ascii="Tahoma" w:hAnsi="Tahoma" w:cs="Tahoma"/>
          <w:sz w:val="18"/>
          <w:szCs w:val="18"/>
        </w:rPr>
        <w:t>____</w:t>
      </w:r>
    </w:p>
    <w:p w14:paraId="7CB36EF0" w14:textId="77777777" w:rsidR="00EE7594" w:rsidRPr="000E0341" w:rsidRDefault="00EE7594" w:rsidP="00465CC7">
      <w:pPr>
        <w:pStyle w:val="Textoindependiente"/>
        <w:rPr>
          <w:rFonts w:ascii="Tahoma" w:hAnsi="Tahoma" w:cs="Tahoma"/>
          <w:sz w:val="18"/>
          <w:szCs w:val="18"/>
          <w:lang w:val="es-PE"/>
        </w:rPr>
      </w:pPr>
    </w:p>
    <w:p w14:paraId="0A87755D" w14:textId="38D778C7" w:rsidR="00EE7594" w:rsidRPr="000E0341" w:rsidRDefault="00EE7594" w:rsidP="00465CC7">
      <w:pPr>
        <w:pStyle w:val="Textoindependiente"/>
        <w:rPr>
          <w:rFonts w:ascii="Tahoma" w:hAnsi="Tahoma" w:cs="Tahoma"/>
          <w:sz w:val="18"/>
          <w:szCs w:val="18"/>
          <w:lang w:val="es-PE"/>
        </w:rPr>
      </w:pPr>
      <w:r w:rsidRPr="000E0341">
        <w:rPr>
          <w:rFonts w:ascii="Tahoma" w:hAnsi="Tahoma" w:cs="Tahoma"/>
          <w:sz w:val="18"/>
          <w:szCs w:val="18"/>
          <w:lang w:val="es-PE"/>
        </w:rPr>
        <w:t>Me presento en mérito al siguiente documento: Convenio Arbitral escrito y firmado por las partes:</w:t>
      </w:r>
    </w:p>
    <w:p w14:paraId="3D413B4A" w14:textId="77777777" w:rsidR="00EE7594" w:rsidRPr="000E0341" w:rsidRDefault="00EE7594" w:rsidP="00465CC7">
      <w:pPr>
        <w:pStyle w:val="Textoindependiente"/>
        <w:rPr>
          <w:rFonts w:ascii="Tahoma" w:hAnsi="Tahoma" w:cs="Tahoma"/>
          <w:sz w:val="18"/>
          <w:szCs w:val="18"/>
          <w:lang w:val="es-PE"/>
        </w:rPr>
      </w:pPr>
    </w:p>
    <w:p w14:paraId="09AE1428" w14:textId="77777777" w:rsidR="00EE7594" w:rsidRPr="000E0341" w:rsidRDefault="00EE7594" w:rsidP="00465CC7">
      <w:pPr>
        <w:pStyle w:val="Ttulo2"/>
        <w:tabs>
          <w:tab w:val="left" w:pos="0"/>
        </w:tabs>
        <w:spacing w:line="240" w:lineRule="auto"/>
        <w:rPr>
          <w:rFonts w:ascii="Tahoma" w:eastAsia="Century Gothic" w:hAnsi="Tahoma" w:cs="Tahoma"/>
          <w:b/>
          <w:color w:val="auto"/>
          <w:sz w:val="18"/>
          <w:szCs w:val="18"/>
        </w:rPr>
      </w:pPr>
      <w:r w:rsidRPr="000E0341">
        <w:rPr>
          <w:rFonts w:ascii="Tahoma" w:eastAsia="Century Gothic" w:hAnsi="Tahoma" w:cs="Tahoma"/>
          <w:b/>
          <w:color w:val="auto"/>
          <w:sz w:val="18"/>
          <w:szCs w:val="18"/>
        </w:rPr>
        <w:t>III. CONVENIO ARBITRAL</w:t>
      </w:r>
    </w:p>
    <w:p w14:paraId="7647EBD0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</w:p>
    <w:bookmarkStart w:id="0" w:name="Casilla1"/>
    <w:p w14:paraId="402E8DFD" w14:textId="77777777" w:rsidR="00EE7594" w:rsidRPr="000E0341" w:rsidRDefault="00EE7594" w:rsidP="00465CC7">
      <w:pPr>
        <w:spacing w:after="0" w:line="240" w:lineRule="auto"/>
        <w:ind w:firstLine="426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0"/>
      <w:r w:rsidRPr="000E0341">
        <w:rPr>
          <w:rFonts w:ascii="Tahoma" w:hAnsi="Tahoma" w:cs="Tahoma"/>
          <w:sz w:val="18"/>
          <w:szCs w:val="18"/>
        </w:rPr>
        <w:tab/>
        <w:t>Se halla inserto en el cuerpo del Contrato Principal.</w:t>
      </w:r>
    </w:p>
    <w:bookmarkStart w:id="1" w:name="Casilla2"/>
    <w:p w14:paraId="5509ED76" w14:textId="77777777" w:rsidR="00EE7594" w:rsidRPr="000E0341" w:rsidRDefault="00EE7594" w:rsidP="00465CC7">
      <w:pPr>
        <w:spacing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1"/>
      <w:r w:rsidRPr="000E0341">
        <w:rPr>
          <w:rFonts w:ascii="Tahoma" w:hAnsi="Tahoma" w:cs="Tahoma"/>
          <w:sz w:val="18"/>
          <w:szCs w:val="18"/>
        </w:rPr>
        <w:t xml:space="preserve"> Las condiciones generales están reproducidas en el reverso del documento principal y se hace referencia al arbitraje en el cuerpo del Contrato Principal.</w:t>
      </w:r>
    </w:p>
    <w:bookmarkStart w:id="2" w:name="Casilla3"/>
    <w:p w14:paraId="78E7BDCD" w14:textId="77777777" w:rsidR="00EE7594" w:rsidRPr="000E0341" w:rsidRDefault="00EE7594" w:rsidP="00465CC7">
      <w:pPr>
        <w:spacing w:after="0" w:line="240" w:lineRule="auto"/>
        <w:ind w:left="709" w:hanging="284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2"/>
      <w:r w:rsidRPr="000E0341">
        <w:rPr>
          <w:rFonts w:ascii="Tahoma" w:hAnsi="Tahoma" w:cs="Tahoma"/>
          <w:sz w:val="18"/>
          <w:szCs w:val="18"/>
        </w:rPr>
        <w:t xml:space="preserve"> Se encuentra incluido en condiciones estándares separadas del documento principal, pero se hace referencia en el cuerpo del Contrato Principal a la existencia del arbitraje.</w:t>
      </w:r>
    </w:p>
    <w:bookmarkStart w:id="3" w:name="Casilla4"/>
    <w:p w14:paraId="6D695DED" w14:textId="77777777" w:rsidR="00EE7594" w:rsidRPr="000E0341" w:rsidRDefault="00EE7594" w:rsidP="00465CC7">
      <w:pPr>
        <w:spacing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3"/>
      <w:r w:rsidRPr="000E0341">
        <w:rPr>
          <w:rFonts w:ascii="Tahoma" w:hAnsi="Tahoma" w:cs="Tahoma"/>
          <w:sz w:val="18"/>
          <w:szCs w:val="18"/>
        </w:rPr>
        <w:tab/>
        <w:t>Se encuentra en los estatutos de nuestra institución.</w:t>
      </w:r>
    </w:p>
    <w:p w14:paraId="7E45420F" w14:textId="77777777" w:rsidR="00EE7594" w:rsidRPr="000E0341" w:rsidRDefault="00EE7594" w:rsidP="00465CC7">
      <w:pPr>
        <w:spacing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illa5"/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4"/>
      <w:r w:rsidRPr="000E0341">
        <w:rPr>
          <w:rFonts w:ascii="Tahoma" w:hAnsi="Tahoma" w:cs="Tahoma"/>
          <w:sz w:val="18"/>
          <w:szCs w:val="18"/>
        </w:rPr>
        <w:tab/>
        <w:t>Se encuentra en estipulaciones testamentarias</w:t>
      </w:r>
    </w:p>
    <w:p w14:paraId="4204281E" w14:textId="77777777" w:rsidR="00EE7594" w:rsidRPr="000E0341" w:rsidRDefault="00EE7594" w:rsidP="00465CC7">
      <w:pPr>
        <w:spacing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r w:rsidRPr="000E0341">
        <w:rPr>
          <w:rFonts w:ascii="Tahoma" w:hAnsi="Tahoma" w:cs="Tahoma"/>
          <w:sz w:val="18"/>
          <w:szCs w:val="18"/>
        </w:rPr>
        <w:t xml:space="preserve"> Se encuentra establecido por la Ley de Contrataciones del Estado y su Reglamento</w:t>
      </w:r>
    </w:p>
    <w:p w14:paraId="3483EBAE" w14:textId="77777777" w:rsidR="00EE7594" w:rsidRPr="000E0341" w:rsidRDefault="00EE7594" w:rsidP="00465CC7">
      <w:pPr>
        <w:spacing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asilla6"/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5"/>
      <w:r w:rsidRPr="000E0341">
        <w:rPr>
          <w:rFonts w:ascii="Tahoma" w:hAnsi="Tahoma" w:cs="Tahoma"/>
          <w:sz w:val="18"/>
          <w:szCs w:val="18"/>
        </w:rPr>
        <w:tab/>
        <w:t>Otro: .....................................................................................................</w:t>
      </w:r>
    </w:p>
    <w:p w14:paraId="32A0BCC2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3076EE4E" w14:textId="77777777" w:rsidR="00EE7594" w:rsidRDefault="00EE7594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lastRenderedPageBreak/>
        <w:t>IV. ACEPTACIÓN EXPRESA DE SOMETERSE AL REGLAMENTO DEL CENTRO:</w:t>
      </w:r>
    </w:p>
    <w:p w14:paraId="6E2B3230" w14:textId="77777777" w:rsidR="000E0341" w:rsidRPr="000E0341" w:rsidRDefault="000E0341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DA104E5" w14:textId="094B242E" w:rsidR="00EE7594" w:rsidRPr="000E0341" w:rsidRDefault="00EE7594" w:rsidP="00465CC7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es-PE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r w:rsidRPr="000E0341">
        <w:rPr>
          <w:rFonts w:ascii="Tahoma" w:hAnsi="Tahoma" w:cs="Tahoma"/>
          <w:sz w:val="18"/>
          <w:szCs w:val="18"/>
        </w:rPr>
        <w:t xml:space="preserve"> Declaro expresamente la intención como demandante de someter a arbitraje la controversia descrita en el presente documentos, mediante el arbitraje organizado y administrado por este Centro, declarando que el laudo arbitral será definitivo e inapelable.</w:t>
      </w:r>
    </w:p>
    <w:p w14:paraId="5D61BAE1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C45F851" w14:textId="7CE0CDEE" w:rsidR="00EE7594" w:rsidRPr="000E0341" w:rsidRDefault="00EE7594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 xml:space="preserve">V. MATERIA DE LA CONTROVERSIA, BREVE RESUMEN DE LA CONTROVERSIA QUE SERÁ MATERIA DE SU POSTERIOR DEMANDA: </w:t>
      </w:r>
    </w:p>
    <w:p w14:paraId="4D8C8EAF" w14:textId="6878E510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  <w:lang w:eastAsia="es-PE"/>
        </w:rPr>
      </w:pPr>
      <w:r w:rsidRPr="000E0341">
        <w:rPr>
          <w:rFonts w:ascii="Tahoma" w:hAnsi="Tahoma" w:cs="Tahoma"/>
          <w:sz w:val="18"/>
          <w:szCs w:val="18"/>
          <w:lang w:eastAsia="es-PE"/>
        </w:rPr>
        <w:t>______________________________________________________________________________________________________________________________________________________________________________</w:t>
      </w:r>
    </w:p>
    <w:p w14:paraId="2B301AD5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sz w:val="18"/>
          <w:szCs w:val="18"/>
          <w:lang w:eastAsia="es-PE"/>
        </w:rPr>
      </w:pPr>
    </w:p>
    <w:p w14:paraId="244AA1C6" w14:textId="3F7C7AF5" w:rsidR="00EE7594" w:rsidRPr="000E0341" w:rsidRDefault="00EE7594" w:rsidP="00465CC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VI. PRETENSION QUE SE FORMULA (</w:t>
      </w:r>
      <w:r w:rsidRPr="000E0341">
        <w:rPr>
          <w:rFonts w:ascii="Tahoma" w:hAnsi="Tahoma" w:cs="Tahoma"/>
          <w:b/>
          <w:sz w:val="18"/>
          <w:szCs w:val="18"/>
          <w:lang w:eastAsia="es-PE"/>
        </w:rPr>
        <w:t>posibles pretensiones y el monto involucrado, en caso éstas sean cuantificables. Dichas pretensiones podrán ser ampliadas o modificadas posteriormente, conforme al artículo 39º de la Ley de Arbitraje)</w:t>
      </w:r>
      <w:r w:rsidRPr="000E0341">
        <w:rPr>
          <w:rFonts w:ascii="Tahoma" w:hAnsi="Tahoma" w:cs="Tahoma"/>
          <w:b/>
          <w:sz w:val="18"/>
          <w:szCs w:val="18"/>
        </w:rPr>
        <w:t xml:space="preserve">: </w:t>
      </w:r>
    </w:p>
    <w:p w14:paraId="5E2CFD5F" w14:textId="2D992DA5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  <w:lang w:eastAsia="es-PE"/>
        </w:rPr>
      </w:pPr>
      <w:r w:rsidRPr="000E0341">
        <w:rPr>
          <w:rFonts w:ascii="Tahoma" w:hAnsi="Tahoma" w:cs="Tahoma"/>
          <w:sz w:val="18"/>
          <w:szCs w:val="18"/>
          <w:lang w:eastAsia="es-PE"/>
        </w:rPr>
        <w:t>______________________________________________________________________________________________________________________________________________________________________________</w:t>
      </w:r>
    </w:p>
    <w:p w14:paraId="54F2CA41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864626B" w14:textId="29C7DB14" w:rsidR="00EE7594" w:rsidRPr="000E0341" w:rsidRDefault="00EE7594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VII. TIPO DE ARBITRAJE:</w:t>
      </w:r>
    </w:p>
    <w:p w14:paraId="732C57FE" w14:textId="77777777" w:rsidR="000E0341" w:rsidRPr="000E0341" w:rsidRDefault="000E0341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751721D4" w14:textId="182CAE72" w:rsidR="00EE7594" w:rsidRPr="000E0341" w:rsidRDefault="00102C5B" w:rsidP="00465CC7">
      <w:pPr>
        <w:spacing w:after="0" w:line="240" w:lineRule="auto"/>
        <w:ind w:firstLine="284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r w:rsidR="00EE7594" w:rsidRPr="000E0341">
        <w:rPr>
          <w:rFonts w:ascii="Tahoma" w:hAnsi="Tahoma" w:cs="Tahoma"/>
          <w:sz w:val="18"/>
          <w:szCs w:val="18"/>
        </w:rPr>
        <w:tab/>
        <w:t>Arbitraje de Conciencia</w:t>
      </w:r>
      <w:r w:rsidR="00EE7594" w:rsidRPr="000E0341">
        <w:rPr>
          <w:rFonts w:ascii="Tahoma" w:hAnsi="Tahoma" w:cs="Tahoma"/>
          <w:sz w:val="18"/>
          <w:szCs w:val="18"/>
        </w:rPr>
        <w:tab/>
      </w:r>
      <w:r w:rsidR="00EE7594" w:rsidRPr="000E0341">
        <w:rPr>
          <w:rFonts w:ascii="Tahoma" w:hAnsi="Tahoma" w:cs="Tahoma"/>
          <w:sz w:val="18"/>
          <w:szCs w:val="18"/>
        </w:rPr>
        <w:tab/>
      </w:r>
      <w:r w:rsidR="00EE7594" w:rsidRPr="000E0341">
        <w:rPr>
          <w:rFonts w:ascii="Tahoma" w:hAnsi="Tahoma" w:cs="Tahoma"/>
          <w:sz w:val="18"/>
          <w:szCs w:val="18"/>
        </w:rPr>
        <w:tab/>
      </w:r>
      <w:bookmarkStart w:id="6" w:name="Casilla8"/>
      <w:r w:rsidR="00EE7594"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="00EE7594"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="00EE7594" w:rsidRPr="000E0341">
        <w:rPr>
          <w:rFonts w:ascii="Tahoma" w:hAnsi="Tahoma" w:cs="Tahoma"/>
          <w:sz w:val="18"/>
          <w:szCs w:val="18"/>
        </w:rPr>
        <w:fldChar w:fldCharType="end"/>
      </w:r>
      <w:bookmarkEnd w:id="6"/>
      <w:r w:rsidR="00EE7594" w:rsidRPr="000E0341">
        <w:rPr>
          <w:rFonts w:ascii="Tahoma" w:hAnsi="Tahoma" w:cs="Tahoma"/>
          <w:sz w:val="18"/>
          <w:szCs w:val="18"/>
        </w:rPr>
        <w:t xml:space="preserve">   Arbitraje de Derecho</w:t>
      </w:r>
    </w:p>
    <w:p w14:paraId="600059E6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4247A2A4" w14:textId="0885C139" w:rsidR="00EE7594" w:rsidRPr="000E0341" w:rsidRDefault="00EE7594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 xml:space="preserve">VIII. DE LOS ARBITROS: </w:t>
      </w:r>
    </w:p>
    <w:p w14:paraId="0E525411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0B8C5AC" w14:textId="076FD809" w:rsidR="00EE7594" w:rsidRPr="000E0341" w:rsidRDefault="00EE7594" w:rsidP="00465CC7">
      <w:pPr>
        <w:tabs>
          <w:tab w:val="left" w:pos="-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A.  </w:t>
      </w:r>
      <w:bookmarkStart w:id="7" w:name="Casilla9"/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7"/>
      <w:r w:rsidRPr="000E0341">
        <w:rPr>
          <w:rFonts w:ascii="Tahoma" w:hAnsi="Tahoma" w:cs="Tahoma"/>
          <w:sz w:val="18"/>
          <w:szCs w:val="18"/>
        </w:rPr>
        <w:tab/>
        <w:t>Arbitro Único</w:t>
      </w:r>
      <w:r w:rsidRPr="000E0341">
        <w:rPr>
          <w:rFonts w:ascii="Tahoma" w:hAnsi="Tahoma" w:cs="Tahoma"/>
          <w:sz w:val="18"/>
          <w:szCs w:val="18"/>
        </w:rPr>
        <w:tab/>
      </w:r>
      <w:r w:rsidRPr="000E0341">
        <w:rPr>
          <w:rFonts w:ascii="Tahoma" w:hAnsi="Tahoma" w:cs="Tahoma"/>
          <w:sz w:val="18"/>
          <w:szCs w:val="18"/>
        </w:rPr>
        <w:tab/>
      </w:r>
      <w:r w:rsidRPr="000E0341">
        <w:rPr>
          <w:rFonts w:ascii="Tahoma" w:hAnsi="Tahoma" w:cs="Tahoma"/>
          <w:sz w:val="18"/>
          <w:szCs w:val="18"/>
        </w:rPr>
        <w:tab/>
      </w:r>
      <w:r w:rsidRPr="000E0341">
        <w:rPr>
          <w:rFonts w:ascii="Tahoma" w:hAnsi="Tahoma" w:cs="Tahoma"/>
          <w:sz w:val="18"/>
          <w:szCs w:val="18"/>
        </w:rPr>
        <w:tab/>
      </w:r>
      <w:bookmarkStart w:id="8" w:name="Casilla10"/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10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8"/>
      <w:r w:rsidRPr="000E0341">
        <w:rPr>
          <w:rFonts w:ascii="Tahoma" w:hAnsi="Tahoma" w:cs="Tahoma"/>
          <w:sz w:val="18"/>
          <w:szCs w:val="18"/>
        </w:rPr>
        <w:t xml:space="preserve">   Tribunal Arbitral: </w:t>
      </w:r>
    </w:p>
    <w:p w14:paraId="68BF8C29" w14:textId="77777777" w:rsidR="00465CC7" w:rsidRPr="000E0341" w:rsidRDefault="00465CC7" w:rsidP="00465CC7">
      <w:pPr>
        <w:tabs>
          <w:tab w:val="left" w:pos="-1843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5B8434FE" w14:textId="1770F842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B.</w:t>
      </w:r>
      <w:r w:rsidR="00465CC7"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 xml:space="preserve"> </w:t>
      </w:r>
      <w:bookmarkStart w:id="9" w:name="Casilla11"/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9"/>
      <w:r w:rsidRPr="000E0341">
        <w:rPr>
          <w:rFonts w:ascii="Tahoma" w:hAnsi="Tahoma" w:cs="Tahoma"/>
          <w:sz w:val="18"/>
          <w:szCs w:val="18"/>
        </w:rPr>
        <w:tab/>
        <w:t>Designados por las partes:</w:t>
      </w:r>
      <w:r w:rsidRPr="000E0341">
        <w:rPr>
          <w:rFonts w:ascii="Tahoma" w:hAnsi="Tahoma" w:cs="Tahoma"/>
          <w:sz w:val="18"/>
          <w:szCs w:val="18"/>
        </w:rPr>
        <w:tab/>
      </w:r>
      <w:r w:rsidRPr="000E0341">
        <w:rPr>
          <w:rFonts w:ascii="Tahoma" w:hAnsi="Tahoma" w:cs="Tahoma"/>
          <w:sz w:val="18"/>
          <w:szCs w:val="18"/>
        </w:rPr>
        <w:tab/>
      </w:r>
      <w:r w:rsidRPr="000E0341">
        <w:rPr>
          <w:rFonts w:ascii="Tahoma" w:hAnsi="Tahoma" w:cs="Tahoma"/>
          <w:sz w:val="18"/>
          <w:szCs w:val="18"/>
        </w:rPr>
        <w:tab/>
      </w:r>
      <w:bookmarkStart w:id="10" w:name="Casilla12"/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12"/>
            <w:enabled/>
            <w:calcOnExit w:val="0"/>
            <w:checkBox>
              <w:size w:val="20"/>
              <w:default w:val="0"/>
            </w:checkBox>
          </w:ffData>
        </w:fldChar>
      </w:r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10"/>
      <w:r w:rsidRPr="000E0341">
        <w:rPr>
          <w:rFonts w:ascii="Tahoma" w:hAnsi="Tahoma" w:cs="Tahoma"/>
          <w:sz w:val="18"/>
          <w:szCs w:val="18"/>
        </w:rPr>
        <w:t xml:space="preserve">   Designados por el centro</w:t>
      </w:r>
    </w:p>
    <w:p w14:paraId="63F0BD03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9F1E87C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     B.1. Nombre: _________________________________________________________</w:t>
      </w:r>
    </w:p>
    <w:p w14:paraId="5070D2AF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 Correo: ___________________________________________________________</w:t>
      </w:r>
    </w:p>
    <w:p w14:paraId="134F644F" w14:textId="16B2BA60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 Teléfono: ____________________</w:t>
      </w:r>
    </w:p>
    <w:p w14:paraId="67C7F148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     B.2 Nombre: _________________________________________________________</w:t>
      </w:r>
    </w:p>
    <w:p w14:paraId="7C80350A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 Correo: ___________________________________________________________</w:t>
      </w:r>
    </w:p>
    <w:p w14:paraId="5D7FB153" w14:textId="46C45F6E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 Teléfono: ___________________________</w:t>
      </w:r>
    </w:p>
    <w:p w14:paraId="06C29E30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     B.3. Nombre: _________________________________________________________</w:t>
      </w:r>
    </w:p>
    <w:p w14:paraId="733B5387" w14:textId="77777777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 Correo: ___________________________________________________________</w:t>
      </w:r>
    </w:p>
    <w:p w14:paraId="460055CF" w14:textId="25900F68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ab/>
        <w:t xml:space="preserve"> Teléfono: ___________________</w:t>
      </w:r>
    </w:p>
    <w:p w14:paraId="22ABD12A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15E8B21B" w14:textId="5448D353" w:rsidR="00EE7594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(Si fuese árbitro de la nómina del Centro, podrá consignar únicamente el nombre. Tener en cuenta </w:t>
      </w:r>
      <w:r w:rsidR="00465CC7" w:rsidRPr="000E0341">
        <w:rPr>
          <w:rFonts w:ascii="Tahoma" w:hAnsi="Tahoma" w:cs="Tahoma"/>
          <w:sz w:val="18"/>
          <w:szCs w:val="18"/>
        </w:rPr>
        <w:t>que,</w:t>
      </w:r>
      <w:r w:rsidRPr="000E0341">
        <w:rPr>
          <w:rFonts w:ascii="Tahoma" w:hAnsi="Tahoma" w:cs="Tahoma"/>
          <w:sz w:val="18"/>
          <w:szCs w:val="18"/>
        </w:rPr>
        <w:t xml:space="preserve"> de no formar parte de la nómina del </w:t>
      </w:r>
      <w:r w:rsidR="00102C5B">
        <w:rPr>
          <w:rFonts w:ascii="Tahoma" w:hAnsi="Tahoma" w:cs="Tahoma"/>
          <w:sz w:val="18"/>
          <w:szCs w:val="18"/>
        </w:rPr>
        <w:t>C</w:t>
      </w:r>
      <w:r w:rsidRPr="000E0341">
        <w:rPr>
          <w:rFonts w:ascii="Tahoma" w:hAnsi="Tahoma" w:cs="Tahoma"/>
          <w:sz w:val="18"/>
          <w:szCs w:val="18"/>
        </w:rPr>
        <w:t xml:space="preserve">entro, el árbitro pasará por el proceso de confirmación establecido en </w:t>
      </w:r>
      <w:r w:rsidR="00465CC7" w:rsidRPr="000E0341">
        <w:rPr>
          <w:rFonts w:ascii="Tahoma" w:hAnsi="Tahoma" w:cs="Tahoma"/>
          <w:sz w:val="18"/>
          <w:szCs w:val="18"/>
        </w:rPr>
        <w:t>la Directiva correspondiente</w:t>
      </w:r>
      <w:r w:rsidRPr="000E0341">
        <w:rPr>
          <w:rFonts w:ascii="Tahoma" w:hAnsi="Tahoma" w:cs="Tahoma"/>
          <w:sz w:val="18"/>
          <w:szCs w:val="18"/>
        </w:rPr>
        <w:t>)</w:t>
      </w:r>
    </w:p>
    <w:p w14:paraId="46A37E30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1B05695D" w14:textId="092CE177" w:rsidR="00EE7594" w:rsidRPr="000E0341" w:rsidRDefault="00EE7594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XI.</w:t>
      </w:r>
      <w:r w:rsidRPr="000E0341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b/>
          <w:sz w:val="18"/>
          <w:szCs w:val="18"/>
        </w:rPr>
        <w:t>CUANTÍA DE LA CONTROVERSIA</w:t>
      </w:r>
    </w:p>
    <w:p w14:paraId="19D24688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32193474" w14:textId="622C3384" w:rsidR="00F1349A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 </w:t>
      </w:r>
      <w:r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asilla7"/>
      <w:r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B366A7">
        <w:rPr>
          <w:rFonts w:ascii="Tahoma" w:hAnsi="Tahoma" w:cs="Tahoma"/>
          <w:sz w:val="18"/>
          <w:szCs w:val="18"/>
        </w:rPr>
      </w:r>
      <w:r w:rsidR="00B366A7">
        <w:rPr>
          <w:rFonts w:ascii="Tahoma" w:hAnsi="Tahoma" w:cs="Tahoma"/>
          <w:sz w:val="18"/>
          <w:szCs w:val="18"/>
        </w:rPr>
        <w:fldChar w:fldCharType="separate"/>
      </w:r>
      <w:r w:rsidRPr="000E0341">
        <w:rPr>
          <w:rFonts w:ascii="Tahoma" w:hAnsi="Tahoma" w:cs="Tahoma"/>
          <w:sz w:val="18"/>
          <w:szCs w:val="18"/>
        </w:rPr>
        <w:fldChar w:fldCharType="end"/>
      </w:r>
      <w:bookmarkEnd w:id="11"/>
      <w:r w:rsidRPr="000E0341">
        <w:rPr>
          <w:rFonts w:ascii="Tahoma" w:hAnsi="Tahoma" w:cs="Tahoma"/>
          <w:sz w:val="18"/>
          <w:szCs w:val="18"/>
        </w:rPr>
        <w:t xml:space="preserve">   INDETERMINADA   </w:t>
      </w:r>
    </w:p>
    <w:p w14:paraId="54C12977" w14:textId="3767C7C3" w:rsidR="00F1349A" w:rsidRDefault="00F1349A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Numero de pretensiones (___)</w:t>
      </w:r>
    </w:p>
    <w:p w14:paraId="23676480" w14:textId="77777777" w:rsidR="00F1349A" w:rsidRDefault="00F1349A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0CDB4DA" w14:textId="1852BC4C" w:rsidR="00465CC7" w:rsidRPr="000E0341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 </w:t>
      </w:r>
      <w:r w:rsidR="00F1349A" w:rsidRPr="000E0341">
        <w:rPr>
          <w:rFonts w:ascii="Tahoma" w:hAnsi="Tahoma" w:cs="Tahoma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 w:val="20"/>
              <w:default w:val="0"/>
            </w:checkBox>
          </w:ffData>
        </w:fldChar>
      </w:r>
      <w:r w:rsidR="00F1349A" w:rsidRPr="000E0341">
        <w:rPr>
          <w:rFonts w:ascii="Tahoma" w:hAnsi="Tahoma" w:cs="Tahoma"/>
          <w:sz w:val="18"/>
          <w:szCs w:val="18"/>
        </w:rPr>
        <w:instrText xml:space="preserve"> FORMCHECKBOX </w:instrText>
      </w:r>
      <w:r w:rsidR="00F1349A">
        <w:rPr>
          <w:rFonts w:ascii="Tahoma" w:hAnsi="Tahoma" w:cs="Tahoma"/>
          <w:sz w:val="18"/>
          <w:szCs w:val="18"/>
        </w:rPr>
      </w:r>
      <w:r w:rsidR="00F1349A">
        <w:rPr>
          <w:rFonts w:ascii="Tahoma" w:hAnsi="Tahoma" w:cs="Tahoma"/>
          <w:sz w:val="18"/>
          <w:szCs w:val="18"/>
        </w:rPr>
        <w:fldChar w:fldCharType="separate"/>
      </w:r>
      <w:r w:rsidR="00F1349A" w:rsidRPr="000E0341">
        <w:rPr>
          <w:rFonts w:ascii="Tahoma" w:hAnsi="Tahoma" w:cs="Tahoma"/>
          <w:sz w:val="18"/>
          <w:szCs w:val="18"/>
        </w:rPr>
        <w:fldChar w:fldCharType="end"/>
      </w:r>
      <w:r w:rsidR="00F1349A">
        <w:rPr>
          <w:rFonts w:ascii="Tahoma" w:hAnsi="Tahoma" w:cs="Tahoma"/>
          <w:sz w:val="18"/>
          <w:szCs w:val="18"/>
        </w:rPr>
        <w:t xml:space="preserve">   DETERMINADA</w:t>
      </w:r>
    </w:p>
    <w:p w14:paraId="748C8614" w14:textId="10273046" w:rsidR="00EE7594" w:rsidRPr="00F1349A" w:rsidRDefault="00EE7594" w:rsidP="00465CC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        </w:t>
      </w:r>
      <w:r w:rsidR="00F1349A">
        <w:rPr>
          <w:rFonts w:ascii="Tahoma" w:hAnsi="Tahoma" w:cs="Tahoma"/>
          <w:sz w:val="18"/>
          <w:szCs w:val="18"/>
        </w:rPr>
        <w:t xml:space="preserve"> </w:t>
      </w:r>
      <w:r w:rsidR="00F1349A" w:rsidRPr="000E0341">
        <w:rPr>
          <w:rFonts w:ascii="Tahoma" w:hAnsi="Tahoma" w:cs="Tahoma"/>
          <w:sz w:val="18"/>
          <w:szCs w:val="18"/>
        </w:rPr>
        <w:t xml:space="preserve">Monto </w:t>
      </w:r>
      <w:r w:rsidR="00F1349A">
        <w:rPr>
          <w:rFonts w:ascii="Tahoma" w:hAnsi="Tahoma" w:cs="Tahoma"/>
          <w:sz w:val="18"/>
          <w:szCs w:val="18"/>
        </w:rPr>
        <w:t>d</w:t>
      </w:r>
      <w:r w:rsidR="00F1349A" w:rsidRPr="000E0341">
        <w:rPr>
          <w:rFonts w:ascii="Tahoma" w:hAnsi="Tahoma" w:cs="Tahoma"/>
          <w:sz w:val="18"/>
          <w:szCs w:val="18"/>
        </w:rPr>
        <w:t xml:space="preserve">e Cuantía: </w:t>
      </w:r>
      <w:r w:rsidRPr="000E0341">
        <w:rPr>
          <w:rFonts w:ascii="Tahoma" w:hAnsi="Tahoma" w:cs="Tahoma"/>
          <w:sz w:val="18"/>
          <w:szCs w:val="18"/>
        </w:rPr>
        <w:t>S/ ______________________</w:t>
      </w:r>
      <w:r w:rsidR="00F1349A">
        <w:rPr>
          <w:rFonts w:ascii="Tahoma" w:hAnsi="Tahoma" w:cs="Tahoma"/>
          <w:sz w:val="18"/>
          <w:szCs w:val="18"/>
        </w:rPr>
        <w:t xml:space="preserve"> </w:t>
      </w:r>
      <w:r w:rsidRPr="000E0341">
        <w:rPr>
          <w:rFonts w:ascii="Tahoma" w:hAnsi="Tahoma" w:cs="Tahoma"/>
          <w:sz w:val="18"/>
          <w:szCs w:val="18"/>
        </w:rPr>
        <w:t>(___________ CON____ /100 SOLES)</w:t>
      </w:r>
    </w:p>
    <w:p w14:paraId="217575C9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4E00A23A" w14:textId="3234725E" w:rsidR="00EE7594" w:rsidRPr="000E0341" w:rsidRDefault="00EE7594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E0341">
        <w:rPr>
          <w:rFonts w:ascii="Tahoma" w:hAnsi="Tahoma" w:cs="Tahoma"/>
          <w:b/>
          <w:sz w:val="18"/>
          <w:szCs w:val="18"/>
        </w:rPr>
        <w:t>X.  ANEXOS:</w:t>
      </w:r>
    </w:p>
    <w:p w14:paraId="21144B87" w14:textId="77777777" w:rsidR="00465CC7" w:rsidRPr="000E0341" w:rsidRDefault="00465CC7" w:rsidP="00465CC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095C79BE" w14:textId="58A00F04" w:rsidR="00EE7594" w:rsidRPr="000E0341" w:rsidRDefault="002327A9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Constancia de depósito o transferencia </w:t>
      </w:r>
      <w:r w:rsidR="00EE7594" w:rsidRPr="000E0341">
        <w:rPr>
          <w:rFonts w:ascii="Tahoma" w:hAnsi="Tahoma" w:cs="Tahoma"/>
          <w:sz w:val="18"/>
          <w:szCs w:val="18"/>
        </w:rPr>
        <w:t xml:space="preserve">de tasa administrativa del </w:t>
      </w:r>
      <w:r w:rsidR="00465CC7" w:rsidRPr="000E0341">
        <w:rPr>
          <w:rFonts w:ascii="Tahoma" w:hAnsi="Tahoma" w:cs="Tahoma"/>
          <w:sz w:val="18"/>
          <w:szCs w:val="18"/>
        </w:rPr>
        <w:t>C</w:t>
      </w:r>
      <w:r w:rsidR="00EE7594" w:rsidRPr="000E0341">
        <w:rPr>
          <w:rFonts w:ascii="Tahoma" w:hAnsi="Tahoma" w:cs="Tahoma"/>
          <w:sz w:val="18"/>
          <w:szCs w:val="18"/>
        </w:rPr>
        <w:t>entro</w:t>
      </w:r>
      <w:r w:rsidRPr="000E0341">
        <w:rPr>
          <w:rFonts w:ascii="Tahoma" w:hAnsi="Tahoma" w:cs="Tahoma"/>
          <w:sz w:val="18"/>
          <w:szCs w:val="18"/>
        </w:rPr>
        <w:t xml:space="preserve"> S/472.00</w:t>
      </w:r>
      <w:r w:rsidR="00EE7594" w:rsidRPr="000E0341">
        <w:rPr>
          <w:rFonts w:ascii="Tahoma" w:hAnsi="Tahoma" w:cs="Tahoma"/>
          <w:sz w:val="18"/>
          <w:szCs w:val="18"/>
        </w:rPr>
        <w:t>.</w:t>
      </w:r>
    </w:p>
    <w:p w14:paraId="3BB72C5D" w14:textId="2FCD3F13" w:rsidR="00EE7594" w:rsidRPr="000E0341" w:rsidRDefault="00EE7594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 xml:space="preserve">Copia del Documento de Identidad </w:t>
      </w:r>
      <w:r w:rsidR="00102C5B">
        <w:rPr>
          <w:rFonts w:ascii="Tahoma" w:hAnsi="Tahoma" w:cs="Tahoma"/>
          <w:sz w:val="18"/>
          <w:szCs w:val="18"/>
        </w:rPr>
        <w:t>del representante legal</w:t>
      </w:r>
      <w:r w:rsidRPr="000E0341">
        <w:rPr>
          <w:rFonts w:ascii="Tahoma" w:hAnsi="Tahoma" w:cs="Tahoma"/>
          <w:sz w:val="18"/>
          <w:szCs w:val="18"/>
        </w:rPr>
        <w:t>.</w:t>
      </w:r>
    </w:p>
    <w:p w14:paraId="7D2DCA6B" w14:textId="6CDF2E68" w:rsidR="00EE7594" w:rsidRPr="000E0341" w:rsidRDefault="00EE7594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Copia de los poderes del (los) representante (s) legal (es) o apoderado (s)</w:t>
      </w:r>
    </w:p>
    <w:p w14:paraId="49043308" w14:textId="1D6D276B" w:rsidR="00465CC7" w:rsidRPr="000E0341" w:rsidRDefault="00465CC7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Copia de la vigencia de poder</w:t>
      </w:r>
    </w:p>
    <w:p w14:paraId="60BB5485" w14:textId="77777777" w:rsidR="00EE7594" w:rsidRPr="000E0341" w:rsidRDefault="00EE7594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Convenio Arbitral.</w:t>
      </w:r>
    </w:p>
    <w:p w14:paraId="0DA650A8" w14:textId="77777777" w:rsidR="00EE7594" w:rsidRPr="000E0341" w:rsidRDefault="00EE7594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Copia de documentos relacionados con la controversia, si lo considera pertinente.</w:t>
      </w:r>
    </w:p>
    <w:p w14:paraId="4070E472" w14:textId="77777777" w:rsidR="00EE7594" w:rsidRPr="000E0341" w:rsidRDefault="00EE7594" w:rsidP="00465CC7">
      <w:pPr>
        <w:numPr>
          <w:ilvl w:val="1"/>
          <w:numId w:val="7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Otros. (especificarse en anexo adjunto si son varios documentos)</w:t>
      </w:r>
    </w:p>
    <w:p w14:paraId="45F8B1B8" w14:textId="77777777" w:rsidR="00EE7594" w:rsidRPr="000E0341" w:rsidRDefault="00EE7594" w:rsidP="00465CC7">
      <w:pPr>
        <w:pStyle w:val="Ttulo2"/>
        <w:tabs>
          <w:tab w:val="left" w:pos="0"/>
        </w:tabs>
        <w:spacing w:line="240" w:lineRule="auto"/>
        <w:rPr>
          <w:rFonts w:ascii="Tahoma" w:hAnsi="Tahoma" w:cs="Tahoma"/>
          <w:sz w:val="18"/>
          <w:szCs w:val="18"/>
        </w:rPr>
      </w:pPr>
    </w:p>
    <w:p w14:paraId="146F0D7F" w14:textId="5146107B" w:rsidR="00EE7594" w:rsidRPr="000E0341" w:rsidRDefault="00465CC7" w:rsidP="00465CC7">
      <w:pPr>
        <w:pStyle w:val="Ttulo2"/>
        <w:tabs>
          <w:tab w:val="left" w:pos="0"/>
        </w:tabs>
        <w:spacing w:line="240" w:lineRule="auto"/>
        <w:jc w:val="right"/>
        <w:rPr>
          <w:rFonts w:ascii="Tahoma" w:hAnsi="Tahoma" w:cs="Tahoma"/>
          <w:b/>
          <w:color w:val="auto"/>
          <w:sz w:val="18"/>
          <w:szCs w:val="18"/>
          <w:lang w:val="es-ES"/>
        </w:rPr>
      </w:pPr>
      <w:r w:rsidRPr="000E0341">
        <w:rPr>
          <w:rFonts w:ascii="Tahoma" w:hAnsi="Tahoma" w:cs="Tahoma"/>
          <w:color w:val="auto"/>
          <w:sz w:val="18"/>
          <w:szCs w:val="18"/>
          <w:lang w:val="es-ES"/>
        </w:rPr>
        <w:t>C</w:t>
      </w:r>
      <w:r w:rsidR="00CB0E27">
        <w:rPr>
          <w:rFonts w:ascii="Tahoma" w:hAnsi="Tahoma" w:cs="Tahoma"/>
          <w:color w:val="auto"/>
          <w:sz w:val="18"/>
          <w:szCs w:val="18"/>
          <w:lang w:val="es-ES"/>
        </w:rPr>
        <w:t>iudad</w:t>
      </w:r>
      <w:r w:rsidR="00EE7594" w:rsidRPr="000E0341">
        <w:rPr>
          <w:rFonts w:ascii="Tahoma" w:hAnsi="Tahoma" w:cs="Tahoma"/>
          <w:color w:val="auto"/>
          <w:sz w:val="18"/>
          <w:szCs w:val="18"/>
          <w:lang w:val="es-ES"/>
        </w:rPr>
        <w:t xml:space="preserve">, </w:t>
      </w:r>
      <w:r w:rsidRPr="000E0341">
        <w:rPr>
          <w:rFonts w:ascii="Tahoma" w:hAnsi="Tahoma" w:cs="Tahoma"/>
          <w:color w:val="auto"/>
          <w:sz w:val="18"/>
          <w:szCs w:val="18"/>
          <w:lang w:val="es-ES"/>
        </w:rPr>
        <w:t>________________</w:t>
      </w:r>
    </w:p>
    <w:p w14:paraId="03658480" w14:textId="77777777" w:rsidR="00EE7594" w:rsidRPr="000E0341" w:rsidRDefault="00EE7594" w:rsidP="00465CC7">
      <w:pPr>
        <w:tabs>
          <w:tab w:val="left" w:pos="-1843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898E14A" w14:textId="77777777" w:rsidR="00EE7594" w:rsidRPr="000E0341" w:rsidRDefault="00EE7594" w:rsidP="00465CC7">
      <w:pPr>
        <w:tabs>
          <w:tab w:val="left" w:pos="-1843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07B5F7" w14:textId="77777777" w:rsidR="00EE7594" w:rsidRPr="000E0341" w:rsidRDefault="00EE7594" w:rsidP="00465CC7">
      <w:pPr>
        <w:tabs>
          <w:tab w:val="left" w:pos="-1843"/>
        </w:tabs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6081A" wp14:editId="18519E85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219456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DC2A25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1pt" to="17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" strokeweight=".26mm">
                <v:stroke joinstyle="miter"/>
                <w10:wrap anchorx="margin"/>
              </v:line>
            </w:pict>
          </mc:Fallback>
        </mc:AlternateContent>
      </w:r>
    </w:p>
    <w:p w14:paraId="39D63EAC" w14:textId="1C7D300F" w:rsidR="00E313F5" w:rsidRPr="000E0341" w:rsidRDefault="00EE7594" w:rsidP="00465CC7">
      <w:pPr>
        <w:tabs>
          <w:tab w:val="left" w:pos="-1843"/>
        </w:tabs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0E0341">
        <w:rPr>
          <w:rFonts w:ascii="Tahoma" w:hAnsi="Tahoma" w:cs="Tahoma"/>
          <w:sz w:val="18"/>
          <w:szCs w:val="18"/>
        </w:rPr>
        <w:t>(Firma y sello)</w:t>
      </w:r>
      <w:bookmarkStart w:id="12" w:name="_GoBack"/>
      <w:bookmarkEnd w:id="12"/>
    </w:p>
    <w:sectPr w:rsidR="00E313F5" w:rsidRPr="000E0341" w:rsidSect="00F1349A">
      <w:headerReference w:type="default" r:id="rId8"/>
      <w:footerReference w:type="default" r:id="rId9"/>
      <w:pgSz w:w="11906" w:h="16838"/>
      <w:pgMar w:top="1135" w:right="1133" w:bottom="567" w:left="212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1F0F7" w14:textId="77777777" w:rsidR="00B366A7" w:rsidRDefault="00B366A7" w:rsidP="00E313F5">
      <w:pPr>
        <w:spacing w:after="0" w:line="240" w:lineRule="auto"/>
      </w:pPr>
      <w:r>
        <w:separator/>
      </w:r>
    </w:p>
  </w:endnote>
  <w:endnote w:type="continuationSeparator" w:id="0">
    <w:p w14:paraId="3759E3E5" w14:textId="77777777" w:rsidR="00B366A7" w:rsidRDefault="00B366A7" w:rsidP="00E3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202C" w14:textId="24E3F1A7" w:rsidR="00F1349A" w:rsidRDefault="00F1349A" w:rsidP="00F409AB">
    <w:pPr>
      <w:pStyle w:val="Piedepgina"/>
      <w:jc w:val="center"/>
      <w:rPr>
        <w:rFonts w:ascii="Tahoma" w:hAnsi="Tahoma" w:cs="Tahoma"/>
        <w:b/>
      </w:rPr>
    </w:pPr>
    <w:r w:rsidRPr="00F409AB">
      <w:rPr>
        <w:rFonts w:ascii="Tahoma" w:hAnsi="Tahoma" w:cs="Tahoma"/>
        <w:b/>
        <w:noProof/>
        <w:lang w:eastAsia="es-PE"/>
      </w:rPr>
      <w:drawing>
        <wp:anchor distT="0" distB="0" distL="114300" distR="114300" simplePos="0" relativeHeight="251662336" behindDoc="0" locked="0" layoutInCell="1" allowOverlap="1" wp14:anchorId="5C63AECB" wp14:editId="57BA5A2D">
          <wp:simplePos x="0" y="0"/>
          <wp:positionH relativeFrom="page">
            <wp:align>center</wp:align>
          </wp:positionH>
          <wp:positionV relativeFrom="paragraph">
            <wp:posOffset>25400</wp:posOffset>
          </wp:positionV>
          <wp:extent cx="8029575" cy="50165"/>
          <wp:effectExtent l="0" t="0" r="9525" b="698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ja 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5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8656E" w14:textId="00CF1EF9" w:rsidR="00F409AB" w:rsidRPr="00F409AB" w:rsidRDefault="00F409AB" w:rsidP="00F409AB">
    <w:pPr>
      <w:pStyle w:val="Piedepgina"/>
      <w:jc w:val="center"/>
      <w:rPr>
        <w:rFonts w:ascii="Tahoma" w:hAnsi="Tahoma" w:cs="Tahoma"/>
        <w:b/>
      </w:rPr>
    </w:pPr>
    <w:r w:rsidRPr="00F409AB">
      <w:rPr>
        <w:rFonts w:ascii="Tahoma" w:hAnsi="Tahoma" w:cs="Tahoma"/>
        <w:b/>
      </w:rPr>
      <w:t>Central Telefónica: 51 084 244755</w:t>
    </w:r>
  </w:p>
  <w:p w14:paraId="45932CBC" w14:textId="77501FF8" w:rsidR="00F409AB" w:rsidRDefault="00F409AB" w:rsidP="00F409AB">
    <w:pPr>
      <w:pStyle w:val="Piedepgina"/>
      <w:jc w:val="center"/>
      <w:rPr>
        <w:rFonts w:ascii="Tahoma" w:hAnsi="Tahoma" w:cs="Tahoma"/>
        <w:b/>
      </w:rPr>
    </w:pPr>
    <w:r w:rsidRPr="00F409AB">
      <w:rPr>
        <w:rFonts w:ascii="Tahoma" w:hAnsi="Tahoma" w:cs="Tahoma"/>
        <w:b/>
      </w:rPr>
      <w:t>WhatsApp: 51 993809870 | 51 33888024</w:t>
    </w:r>
  </w:p>
  <w:p w14:paraId="57E75D69" w14:textId="62298F24" w:rsidR="00F1349A" w:rsidRDefault="00F1349A" w:rsidP="00F409AB">
    <w:pPr>
      <w:pStyle w:val="Piedepgina"/>
      <w:jc w:val="center"/>
      <w:rPr>
        <w:rFonts w:ascii="Tahoma" w:hAnsi="Tahoma" w:cs="Tahoma"/>
        <w:b/>
      </w:rPr>
    </w:pPr>
    <w:hyperlink r:id="rId2" w:history="1">
      <w:r w:rsidRPr="00B63E6E">
        <w:rPr>
          <w:rStyle w:val="Hipervnculo"/>
          <w:rFonts w:ascii="Tahoma" w:hAnsi="Tahoma" w:cs="Tahoma"/>
          <w:b/>
        </w:rPr>
        <w:t>https://card.ankawagroup.org/</w:t>
      </w:r>
    </w:hyperlink>
    <w:r>
      <w:rPr>
        <w:rFonts w:ascii="Tahoma" w:hAnsi="Tahoma" w:cs="Tahoma"/>
        <w:b/>
      </w:rPr>
      <w:t xml:space="preserve"> </w:t>
    </w:r>
  </w:p>
  <w:p w14:paraId="6669CF3D" w14:textId="77777777" w:rsidR="00F1349A" w:rsidRPr="00F409AB" w:rsidRDefault="00F1349A" w:rsidP="00F409AB">
    <w:pPr>
      <w:pStyle w:val="Piedepgina"/>
      <w:jc w:val="center"/>
      <w:rPr>
        <w:rFonts w:ascii="Tahoma" w:hAnsi="Tahoma" w:cs="Tahom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AADD4" w14:textId="77777777" w:rsidR="00B366A7" w:rsidRDefault="00B366A7" w:rsidP="00E313F5">
      <w:pPr>
        <w:spacing w:after="0" w:line="240" w:lineRule="auto"/>
      </w:pPr>
      <w:r>
        <w:separator/>
      </w:r>
    </w:p>
  </w:footnote>
  <w:footnote w:type="continuationSeparator" w:id="0">
    <w:p w14:paraId="0E4DD418" w14:textId="77777777" w:rsidR="00B366A7" w:rsidRDefault="00B366A7" w:rsidP="00E3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528E" w14:textId="0E632914" w:rsidR="002327A9" w:rsidRDefault="002327A9" w:rsidP="002327A9">
    <w:pPr>
      <w:spacing w:after="0" w:line="240" w:lineRule="auto"/>
      <w:ind w:right="23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CENTRO DE ARBITRAJE Y RESOLUCIÓN DE DISPUTAS ANKAWA INTERNACIONAL</w:t>
    </w:r>
  </w:p>
  <w:p w14:paraId="103E7A53" w14:textId="60DA756C" w:rsidR="00E313F5" w:rsidRDefault="002327A9" w:rsidP="002327A9">
    <w:pPr>
      <w:spacing w:after="0" w:line="240" w:lineRule="auto"/>
      <w:ind w:right="23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noProof/>
        <w:lang w:eastAsia="es-PE"/>
      </w:rPr>
      <w:drawing>
        <wp:anchor distT="0" distB="0" distL="114300" distR="114300" simplePos="0" relativeHeight="251660288" behindDoc="0" locked="0" layoutInCell="1" allowOverlap="1" wp14:anchorId="7F1E8426" wp14:editId="12C10A62">
          <wp:simplePos x="0" y="0"/>
          <wp:positionH relativeFrom="margin">
            <wp:posOffset>-1336396</wp:posOffset>
          </wp:positionH>
          <wp:positionV relativeFrom="paragraph">
            <wp:posOffset>190551</wp:posOffset>
          </wp:positionV>
          <wp:extent cx="8029575" cy="50165"/>
          <wp:effectExtent l="0" t="0" r="9525" b="6985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ja 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5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sz w:val="20"/>
        <w:szCs w:val="20"/>
      </w:rPr>
      <w:t xml:space="preserve">MODELO DE SOLICITUD DE ARBITRAJE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7BB5464"/>
    <w:multiLevelType w:val="hybridMultilevel"/>
    <w:tmpl w:val="9CE6AF8A"/>
    <w:lvl w:ilvl="0" w:tplc="CEECB85E">
      <w:start w:val="1"/>
      <w:numFmt w:val="decimal"/>
      <w:lvlText w:val="%1."/>
      <w:lvlJc w:val="left"/>
      <w:pPr>
        <w:ind w:left="1481" w:hanging="361"/>
      </w:pPr>
      <w:rPr>
        <w:rFonts w:ascii="Century Gothic" w:eastAsia="Century Gothic" w:hAnsi="Century Gothic" w:cs="Century Gothic" w:hint="default"/>
        <w:spacing w:val="-30"/>
        <w:w w:val="100"/>
        <w:sz w:val="22"/>
        <w:szCs w:val="22"/>
        <w:lang w:val="es-ES" w:eastAsia="en-US" w:bidi="ar-SA"/>
      </w:rPr>
    </w:lvl>
    <w:lvl w:ilvl="1" w:tplc="7C74EB1A">
      <w:start w:val="1"/>
      <w:numFmt w:val="lowerLetter"/>
      <w:lvlText w:val="%2."/>
      <w:lvlJc w:val="left"/>
      <w:pPr>
        <w:ind w:left="2201" w:hanging="360"/>
      </w:pPr>
      <w:rPr>
        <w:rFonts w:ascii="Century Gothic" w:eastAsia="Century Gothic" w:hAnsi="Century Gothic" w:cs="Century Gothic" w:hint="default"/>
        <w:spacing w:val="-6"/>
        <w:w w:val="100"/>
        <w:sz w:val="22"/>
        <w:szCs w:val="22"/>
        <w:lang w:val="es-ES" w:eastAsia="en-US" w:bidi="ar-SA"/>
      </w:rPr>
    </w:lvl>
    <w:lvl w:ilvl="2" w:tplc="D346D474">
      <w:numFmt w:val="bullet"/>
      <w:lvlText w:val="•"/>
      <w:lvlJc w:val="left"/>
      <w:pPr>
        <w:ind w:left="3069" w:hanging="360"/>
      </w:pPr>
      <w:rPr>
        <w:rFonts w:hint="default"/>
        <w:lang w:val="es-ES" w:eastAsia="en-US" w:bidi="ar-SA"/>
      </w:rPr>
    </w:lvl>
    <w:lvl w:ilvl="3" w:tplc="F1E0B87A"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4" w:tplc="97E8073E">
      <w:numFmt w:val="bullet"/>
      <w:lvlText w:val="•"/>
      <w:lvlJc w:val="left"/>
      <w:pPr>
        <w:ind w:left="4809" w:hanging="360"/>
      </w:pPr>
      <w:rPr>
        <w:rFonts w:hint="default"/>
        <w:lang w:val="es-ES" w:eastAsia="en-US" w:bidi="ar-SA"/>
      </w:rPr>
    </w:lvl>
    <w:lvl w:ilvl="5" w:tplc="5462BA2C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6" w:tplc="B51A2EE8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 w:tplc="E84EB78A">
      <w:numFmt w:val="bullet"/>
      <w:lvlText w:val="•"/>
      <w:lvlJc w:val="left"/>
      <w:pPr>
        <w:ind w:left="7418" w:hanging="360"/>
      </w:pPr>
      <w:rPr>
        <w:rFonts w:hint="default"/>
        <w:lang w:val="es-ES" w:eastAsia="en-US" w:bidi="ar-SA"/>
      </w:rPr>
    </w:lvl>
    <w:lvl w:ilvl="8" w:tplc="A0C2CA34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47C6879"/>
    <w:multiLevelType w:val="hybridMultilevel"/>
    <w:tmpl w:val="5D9A3A7C"/>
    <w:lvl w:ilvl="0" w:tplc="376C9A76">
      <w:start w:val="1"/>
      <w:numFmt w:val="decimal"/>
      <w:lvlText w:val="%1."/>
      <w:lvlJc w:val="left"/>
      <w:pPr>
        <w:ind w:left="1481" w:hanging="361"/>
      </w:pPr>
      <w:rPr>
        <w:rFonts w:ascii="Century Gothic" w:eastAsia="Century Gothic" w:hAnsi="Century Gothic" w:cs="Century Gothic" w:hint="default"/>
        <w:spacing w:val="-30"/>
        <w:w w:val="100"/>
        <w:sz w:val="22"/>
        <w:szCs w:val="22"/>
        <w:lang w:val="es-ES" w:eastAsia="en-US" w:bidi="ar-SA"/>
      </w:rPr>
    </w:lvl>
    <w:lvl w:ilvl="1" w:tplc="27DA639C">
      <w:numFmt w:val="bullet"/>
      <w:lvlText w:val="•"/>
      <w:lvlJc w:val="left"/>
      <w:pPr>
        <w:ind w:left="2334" w:hanging="361"/>
      </w:pPr>
      <w:rPr>
        <w:rFonts w:hint="default"/>
        <w:lang w:val="es-ES" w:eastAsia="en-US" w:bidi="ar-SA"/>
      </w:rPr>
    </w:lvl>
    <w:lvl w:ilvl="2" w:tplc="CAB292EA">
      <w:numFmt w:val="bullet"/>
      <w:lvlText w:val="•"/>
      <w:lvlJc w:val="left"/>
      <w:pPr>
        <w:ind w:left="3189" w:hanging="361"/>
      </w:pPr>
      <w:rPr>
        <w:rFonts w:hint="default"/>
        <w:lang w:val="es-ES" w:eastAsia="en-US" w:bidi="ar-SA"/>
      </w:rPr>
    </w:lvl>
    <w:lvl w:ilvl="3" w:tplc="84620610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4" w:tplc="05F6E91E">
      <w:numFmt w:val="bullet"/>
      <w:lvlText w:val="•"/>
      <w:lvlJc w:val="left"/>
      <w:pPr>
        <w:ind w:left="4899" w:hanging="361"/>
      </w:pPr>
      <w:rPr>
        <w:rFonts w:hint="default"/>
        <w:lang w:val="es-ES" w:eastAsia="en-US" w:bidi="ar-SA"/>
      </w:rPr>
    </w:lvl>
    <w:lvl w:ilvl="5" w:tplc="B0EE45EE">
      <w:numFmt w:val="bullet"/>
      <w:lvlText w:val="•"/>
      <w:lvlJc w:val="left"/>
      <w:pPr>
        <w:ind w:left="5754" w:hanging="361"/>
      </w:pPr>
      <w:rPr>
        <w:rFonts w:hint="default"/>
        <w:lang w:val="es-ES" w:eastAsia="en-US" w:bidi="ar-SA"/>
      </w:rPr>
    </w:lvl>
    <w:lvl w:ilvl="6" w:tplc="22E8AAB2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FDBA89EE">
      <w:numFmt w:val="bullet"/>
      <w:lvlText w:val="•"/>
      <w:lvlJc w:val="left"/>
      <w:pPr>
        <w:ind w:left="7463" w:hanging="361"/>
      </w:pPr>
      <w:rPr>
        <w:rFonts w:hint="default"/>
        <w:lang w:val="es-ES" w:eastAsia="en-US" w:bidi="ar-SA"/>
      </w:rPr>
    </w:lvl>
    <w:lvl w:ilvl="8" w:tplc="015A30EC">
      <w:numFmt w:val="bullet"/>
      <w:lvlText w:val="•"/>
      <w:lvlJc w:val="left"/>
      <w:pPr>
        <w:ind w:left="831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1AF5341"/>
    <w:multiLevelType w:val="hybridMultilevel"/>
    <w:tmpl w:val="779CF902"/>
    <w:lvl w:ilvl="0" w:tplc="8266ECB6">
      <w:start w:val="1"/>
      <w:numFmt w:val="decimal"/>
      <w:lvlText w:val="%1."/>
      <w:lvlJc w:val="left"/>
      <w:pPr>
        <w:ind w:left="1481" w:hanging="361"/>
      </w:pPr>
      <w:rPr>
        <w:rFonts w:ascii="Century Gothic" w:eastAsia="Century Gothic" w:hAnsi="Century Gothic" w:cs="Century Gothic" w:hint="default"/>
        <w:spacing w:val="-5"/>
        <w:w w:val="100"/>
        <w:sz w:val="22"/>
        <w:szCs w:val="22"/>
        <w:lang w:val="es-ES" w:eastAsia="en-US" w:bidi="ar-SA"/>
      </w:rPr>
    </w:lvl>
    <w:lvl w:ilvl="1" w:tplc="BC80270C">
      <w:numFmt w:val="bullet"/>
      <w:lvlText w:val="•"/>
      <w:lvlJc w:val="left"/>
      <w:pPr>
        <w:ind w:left="2334" w:hanging="361"/>
      </w:pPr>
      <w:rPr>
        <w:rFonts w:hint="default"/>
        <w:lang w:val="es-ES" w:eastAsia="en-US" w:bidi="ar-SA"/>
      </w:rPr>
    </w:lvl>
    <w:lvl w:ilvl="2" w:tplc="6894761E">
      <w:numFmt w:val="bullet"/>
      <w:lvlText w:val="•"/>
      <w:lvlJc w:val="left"/>
      <w:pPr>
        <w:ind w:left="3189" w:hanging="361"/>
      </w:pPr>
      <w:rPr>
        <w:rFonts w:hint="default"/>
        <w:lang w:val="es-ES" w:eastAsia="en-US" w:bidi="ar-SA"/>
      </w:rPr>
    </w:lvl>
    <w:lvl w:ilvl="3" w:tplc="0314715A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4" w:tplc="E8386FBA">
      <w:numFmt w:val="bullet"/>
      <w:lvlText w:val="•"/>
      <w:lvlJc w:val="left"/>
      <w:pPr>
        <w:ind w:left="4899" w:hanging="361"/>
      </w:pPr>
      <w:rPr>
        <w:rFonts w:hint="default"/>
        <w:lang w:val="es-ES" w:eastAsia="en-US" w:bidi="ar-SA"/>
      </w:rPr>
    </w:lvl>
    <w:lvl w:ilvl="5" w:tplc="A6661614">
      <w:numFmt w:val="bullet"/>
      <w:lvlText w:val="•"/>
      <w:lvlJc w:val="left"/>
      <w:pPr>
        <w:ind w:left="5754" w:hanging="361"/>
      </w:pPr>
      <w:rPr>
        <w:rFonts w:hint="default"/>
        <w:lang w:val="es-ES" w:eastAsia="en-US" w:bidi="ar-SA"/>
      </w:rPr>
    </w:lvl>
    <w:lvl w:ilvl="6" w:tplc="50C86F88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556448B8">
      <w:numFmt w:val="bullet"/>
      <w:lvlText w:val="•"/>
      <w:lvlJc w:val="left"/>
      <w:pPr>
        <w:ind w:left="7463" w:hanging="361"/>
      </w:pPr>
      <w:rPr>
        <w:rFonts w:hint="default"/>
        <w:lang w:val="es-ES" w:eastAsia="en-US" w:bidi="ar-SA"/>
      </w:rPr>
    </w:lvl>
    <w:lvl w:ilvl="8" w:tplc="433227EC">
      <w:numFmt w:val="bullet"/>
      <w:lvlText w:val="•"/>
      <w:lvlJc w:val="left"/>
      <w:pPr>
        <w:ind w:left="831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A365026"/>
    <w:multiLevelType w:val="hybridMultilevel"/>
    <w:tmpl w:val="EB56CFDA"/>
    <w:lvl w:ilvl="0" w:tplc="90BAB76E">
      <w:start w:val="1"/>
      <w:numFmt w:val="decimal"/>
      <w:lvlText w:val="%1."/>
      <w:lvlJc w:val="left"/>
      <w:pPr>
        <w:ind w:left="1481" w:hanging="361"/>
      </w:pPr>
      <w:rPr>
        <w:rFonts w:ascii="Century Gothic" w:eastAsia="Century Gothic" w:hAnsi="Century Gothic" w:cs="Century Gothic" w:hint="default"/>
        <w:spacing w:val="-5"/>
        <w:w w:val="100"/>
        <w:sz w:val="22"/>
        <w:szCs w:val="22"/>
        <w:lang w:val="es-ES" w:eastAsia="en-US" w:bidi="ar-SA"/>
      </w:rPr>
    </w:lvl>
    <w:lvl w:ilvl="1" w:tplc="6DFAA4C8">
      <w:numFmt w:val="bullet"/>
      <w:lvlText w:val="•"/>
      <w:lvlJc w:val="left"/>
      <w:pPr>
        <w:ind w:left="2334" w:hanging="361"/>
      </w:pPr>
      <w:rPr>
        <w:rFonts w:hint="default"/>
        <w:lang w:val="es-ES" w:eastAsia="en-US" w:bidi="ar-SA"/>
      </w:rPr>
    </w:lvl>
    <w:lvl w:ilvl="2" w:tplc="0A663B52">
      <w:numFmt w:val="bullet"/>
      <w:lvlText w:val="•"/>
      <w:lvlJc w:val="left"/>
      <w:pPr>
        <w:ind w:left="3189" w:hanging="361"/>
      </w:pPr>
      <w:rPr>
        <w:rFonts w:hint="default"/>
        <w:lang w:val="es-ES" w:eastAsia="en-US" w:bidi="ar-SA"/>
      </w:rPr>
    </w:lvl>
    <w:lvl w:ilvl="3" w:tplc="46E63A52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4" w:tplc="D200F43E">
      <w:numFmt w:val="bullet"/>
      <w:lvlText w:val="•"/>
      <w:lvlJc w:val="left"/>
      <w:pPr>
        <w:ind w:left="4899" w:hanging="361"/>
      </w:pPr>
      <w:rPr>
        <w:rFonts w:hint="default"/>
        <w:lang w:val="es-ES" w:eastAsia="en-US" w:bidi="ar-SA"/>
      </w:rPr>
    </w:lvl>
    <w:lvl w:ilvl="5" w:tplc="965CCCC2">
      <w:numFmt w:val="bullet"/>
      <w:lvlText w:val="•"/>
      <w:lvlJc w:val="left"/>
      <w:pPr>
        <w:ind w:left="5754" w:hanging="361"/>
      </w:pPr>
      <w:rPr>
        <w:rFonts w:hint="default"/>
        <w:lang w:val="es-ES" w:eastAsia="en-US" w:bidi="ar-SA"/>
      </w:rPr>
    </w:lvl>
    <w:lvl w:ilvl="6" w:tplc="DAC8B9B0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256C0278">
      <w:numFmt w:val="bullet"/>
      <w:lvlText w:val="•"/>
      <w:lvlJc w:val="left"/>
      <w:pPr>
        <w:ind w:left="7463" w:hanging="361"/>
      </w:pPr>
      <w:rPr>
        <w:rFonts w:hint="default"/>
        <w:lang w:val="es-ES" w:eastAsia="en-US" w:bidi="ar-SA"/>
      </w:rPr>
    </w:lvl>
    <w:lvl w:ilvl="8" w:tplc="F1D890F4">
      <w:numFmt w:val="bullet"/>
      <w:lvlText w:val="•"/>
      <w:lvlJc w:val="left"/>
      <w:pPr>
        <w:ind w:left="831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79F2F99"/>
    <w:multiLevelType w:val="hybridMultilevel"/>
    <w:tmpl w:val="59ACAAA8"/>
    <w:lvl w:ilvl="0" w:tplc="8AD6AD26">
      <w:start w:val="1"/>
      <w:numFmt w:val="decimal"/>
      <w:lvlText w:val="%1."/>
      <w:lvlJc w:val="left"/>
      <w:pPr>
        <w:ind w:left="1481" w:hanging="361"/>
      </w:pPr>
      <w:rPr>
        <w:rFonts w:ascii="Century Gothic" w:eastAsia="Century Gothic" w:hAnsi="Century Gothic" w:cs="Century Gothic" w:hint="default"/>
        <w:spacing w:val="-17"/>
        <w:w w:val="100"/>
        <w:sz w:val="22"/>
        <w:szCs w:val="22"/>
        <w:lang w:val="es-ES" w:eastAsia="en-US" w:bidi="ar-SA"/>
      </w:rPr>
    </w:lvl>
    <w:lvl w:ilvl="1" w:tplc="017C2EB4">
      <w:numFmt w:val="bullet"/>
      <w:lvlText w:val="•"/>
      <w:lvlJc w:val="left"/>
      <w:pPr>
        <w:ind w:left="2334" w:hanging="361"/>
      </w:pPr>
      <w:rPr>
        <w:rFonts w:hint="default"/>
        <w:lang w:val="es-ES" w:eastAsia="en-US" w:bidi="ar-SA"/>
      </w:rPr>
    </w:lvl>
    <w:lvl w:ilvl="2" w:tplc="299E1C86">
      <w:numFmt w:val="bullet"/>
      <w:lvlText w:val="•"/>
      <w:lvlJc w:val="left"/>
      <w:pPr>
        <w:ind w:left="3189" w:hanging="361"/>
      </w:pPr>
      <w:rPr>
        <w:rFonts w:hint="default"/>
        <w:lang w:val="es-ES" w:eastAsia="en-US" w:bidi="ar-SA"/>
      </w:rPr>
    </w:lvl>
    <w:lvl w:ilvl="3" w:tplc="90BE5652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4" w:tplc="1C5A3288">
      <w:numFmt w:val="bullet"/>
      <w:lvlText w:val="•"/>
      <w:lvlJc w:val="left"/>
      <w:pPr>
        <w:ind w:left="4899" w:hanging="361"/>
      </w:pPr>
      <w:rPr>
        <w:rFonts w:hint="default"/>
        <w:lang w:val="es-ES" w:eastAsia="en-US" w:bidi="ar-SA"/>
      </w:rPr>
    </w:lvl>
    <w:lvl w:ilvl="5" w:tplc="EF228A72">
      <w:numFmt w:val="bullet"/>
      <w:lvlText w:val="•"/>
      <w:lvlJc w:val="left"/>
      <w:pPr>
        <w:ind w:left="5754" w:hanging="361"/>
      </w:pPr>
      <w:rPr>
        <w:rFonts w:hint="default"/>
        <w:lang w:val="es-ES" w:eastAsia="en-US" w:bidi="ar-SA"/>
      </w:rPr>
    </w:lvl>
    <w:lvl w:ilvl="6" w:tplc="BF162862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7F80DB34">
      <w:numFmt w:val="bullet"/>
      <w:lvlText w:val="•"/>
      <w:lvlJc w:val="left"/>
      <w:pPr>
        <w:ind w:left="7463" w:hanging="361"/>
      </w:pPr>
      <w:rPr>
        <w:rFonts w:hint="default"/>
        <w:lang w:val="es-ES" w:eastAsia="en-US" w:bidi="ar-SA"/>
      </w:rPr>
    </w:lvl>
    <w:lvl w:ilvl="8" w:tplc="D62AC82A">
      <w:numFmt w:val="bullet"/>
      <w:lvlText w:val="•"/>
      <w:lvlJc w:val="left"/>
      <w:pPr>
        <w:ind w:left="8318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6EFC7688"/>
    <w:multiLevelType w:val="hybridMultilevel"/>
    <w:tmpl w:val="4C34BB1C"/>
    <w:lvl w:ilvl="0" w:tplc="971807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67986"/>
    <w:multiLevelType w:val="hybridMultilevel"/>
    <w:tmpl w:val="A852C024"/>
    <w:lvl w:ilvl="0" w:tplc="BFDE5EBE">
      <w:start w:val="1"/>
      <w:numFmt w:val="decimal"/>
      <w:lvlText w:val="%1."/>
      <w:lvlJc w:val="left"/>
      <w:pPr>
        <w:ind w:left="1481" w:hanging="361"/>
      </w:pPr>
      <w:rPr>
        <w:rFonts w:ascii="Century Gothic" w:eastAsia="Century Gothic" w:hAnsi="Century Gothic" w:cs="Century Gothic" w:hint="default"/>
        <w:spacing w:val="-29"/>
        <w:w w:val="100"/>
        <w:sz w:val="22"/>
        <w:szCs w:val="22"/>
        <w:lang w:val="es-ES" w:eastAsia="en-US" w:bidi="ar-SA"/>
      </w:rPr>
    </w:lvl>
    <w:lvl w:ilvl="1" w:tplc="31D40AC4">
      <w:numFmt w:val="bullet"/>
      <w:lvlText w:val="•"/>
      <w:lvlJc w:val="left"/>
      <w:pPr>
        <w:ind w:left="2334" w:hanging="361"/>
      </w:pPr>
      <w:rPr>
        <w:rFonts w:hint="default"/>
        <w:lang w:val="es-ES" w:eastAsia="en-US" w:bidi="ar-SA"/>
      </w:rPr>
    </w:lvl>
    <w:lvl w:ilvl="2" w:tplc="507ABAF4">
      <w:numFmt w:val="bullet"/>
      <w:lvlText w:val="•"/>
      <w:lvlJc w:val="left"/>
      <w:pPr>
        <w:ind w:left="3189" w:hanging="361"/>
      </w:pPr>
      <w:rPr>
        <w:rFonts w:hint="default"/>
        <w:lang w:val="es-ES" w:eastAsia="en-US" w:bidi="ar-SA"/>
      </w:rPr>
    </w:lvl>
    <w:lvl w:ilvl="3" w:tplc="AB86CF9A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4" w:tplc="CDAA9470">
      <w:numFmt w:val="bullet"/>
      <w:lvlText w:val="•"/>
      <w:lvlJc w:val="left"/>
      <w:pPr>
        <w:ind w:left="4899" w:hanging="361"/>
      </w:pPr>
      <w:rPr>
        <w:rFonts w:hint="default"/>
        <w:lang w:val="es-ES" w:eastAsia="en-US" w:bidi="ar-SA"/>
      </w:rPr>
    </w:lvl>
    <w:lvl w:ilvl="5" w:tplc="FE048E60">
      <w:numFmt w:val="bullet"/>
      <w:lvlText w:val="•"/>
      <w:lvlJc w:val="left"/>
      <w:pPr>
        <w:ind w:left="5754" w:hanging="361"/>
      </w:pPr>
      <w:rPr>
        <w:rFonts w:hint="default"/>
        <w:lang w:val="es-ES" w:eastAsia="en-US" w:bidi="ar-SA"/>
      </w:rPr>
    </w:lvl>
    <w:lvl w:ilvl="6" w:tplc="7BA4E1D8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C8DC43D4">
      <w:numFmt w:val="bullet"/>
      <w:lvlText w:val="•"/>
      <w:lvlJc w:val="left"/>
      <w:pPr>
        <w:ind w:left="7463" w:hanging="361"/>
      </w:pPr>
      <w:rPr>
        <w:rFonts w:hint="default"/>
        <w:lang w:val="es-ES" w:eastAsia="en-US" w:bidi="ar-SA"/>
      </w:rPr>
    </w:lvl>
    <w:lvl w:ilvl="8" w:tplc="ABE88AD4">
      <w:numFmt w:val="bullet"/>
      <w:lvlText w:val="•"/>
      <w:lvlJc w:val="left"/>
      <w:pPr>
        <w:ind w:left="8318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F5"/>
    <w:rsid w:val="000E0341"/>
    <w:rsid w:val="00102C5B"/>
    <w:rsid w:val="002327A9"/>
    <w:rsid w:val="00465CC7"/>
    <w:rsid w:val="00472BED"/>
    <w:rsid w:val="005D3F59"/>
    <w:rsid w:val="00700EEF"/>
    <w:rsid w:val="00B366A7"/>
    <w:rsid w:val="00CB0E27"/>
    <w:rsid w:val="00CC0D7B"/>
    <w:rsid w:val="00DC456E"/>
    <w:rsid w:val="00E313F5"/>
    <w:rsid w:val="00EE7594"/>
    <w:rsid w:val="00F1349A"/>
    <w:rsid w:val="00F4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0BF552"/>
  <w15:chartTrackingRefBased/>
  <w15:docId w15:val="{396161B4-690F-434D-B6AC-75C2843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13F5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Century Gothic" w:eastAsia="Century Gothic" w:hAnsi="Century Gothic" w:cs="Century Gothic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7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3F5"/>
  </w:style>
  <w:style w:type="paragraph" w:styleId="Piedepgina">
    <w:name w:val="footer"/>
    <w:basedOn w:val="Normal"/>
    <w:link w:val="PiedepginaCar"/>
    <w:uiPriority w:val="99"/>
    <w:unhideWhenUsed/>
    <w:rsid w:val="00E31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3F5"/>
  </w:style>
  <w:style w:type="paragraph" w:styleId="Textoindependiente">
    <w:name w:val="Body Text"/>
    <w:basedOn w:val="Normal"/>
    <w:link w:val="TextoindependienteCar"/>
    <w:uiPriority w:val="1"/>
    <w:qFormat/>
    <w:rsid w:val="00E313F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3F5"/>
    <w:rPr>
      <w:rFonts w:ascii="Century Gothic" w:eastAsia="Century Gothic" w:hAnsi="Century Gothic" w:cs="Century Gothic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313F5"/>
    <w:rPr>
      <w:rFonts w:ascii="Century Gothic" w:eastAsia="Century Gothic" w:hAnsi="Century Gothic" w:cs="Century Gothic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E313F5"/>
    <w:pPr>
      <w:widowControl w:val="0"/>
      <w:autoSpaceDE w:val="0"/>
      <w:autoSpaceDN w:val="0"/>
      <w:spacing w:after="0" w:line="240" w:lineRule="auto"/>
      <w:ind w:left="1481" w:right="757" w:hanging="361"/>
      <w:jc w:val="both"/>
    </w:pPr>
    <w:rPr>
      <w:rFonts w:ascii="Century Gothic" w:eastAsia="Century Gothic" w:hAnsi="Century Gothic" w:cs="Century Gothic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75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327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bitrationcenter@ankawagrou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ard.ankawagroup.org/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Franccesca Navia Miranda</dc:creator>
  <cp:keywords/>
  <dc:description/>
  <cp:lastModifiedBy>Paola Franccesca Navia Miranda</cp:lastModifiedBy>
  <cp:revision>6</cp:revision>
  <dcterms:created xsi:type="dcterms:W3CDTF">2020-08-05T21:16:00Z</dcterms:created>
  <dcterms:modified xsi:type="dcterms:W3CDTF">2023-03-21T23:40:00Z</dcterms:modified>
</cp:coreProperties>
</file>